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7DF31" w14:textId="5D2D1B7F" w:rsidR="00A2728C" w:rsidRDefault="00A2728C" w:rsidP="00A2728C">
      <w:pPr>
        <w:pStyle w:val="NormalWeb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TÄIENDUSKOOLITUSE ÕPPEKAVA</w:t>
      </w:r>
      <w:r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br/>
      </w:r>
      <w:r w:rsidR="00746868"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50</w:t>
      </w:r>
      <w:r w:rsidR="009F2607"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h</w:t>
      </w:r>
      <w:r w:rsidR="008F7058"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746868"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Yin</w:t>
      </w:r>
      <w:proofErr w:type="spellEnd"/>
      <w:r w:rsidR="009F2607"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 </w:t>
      </w:r>
      <w:r w:rsidR="008F7058"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jooga </w:t>
      </w:r>
      <w:r w:rsidR="00746868"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alused ja arhetüübid </w:t>
      </w:r>
      <w:r w:rsidR="008F7058"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koolitus</w:t>
      </w:r>
      <w:r w:rsidR="002C69AB"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 (Tase 1)</w:t>
      </w:r>
    </w:p>
    <w:p w14:paraId="61D1167B" w14:textId="2D585057" w:rsidR="00E5268A" w:rsidRDefault="001768AF" w:rsidP="00A2728C">
      <w:pPr>
        <w:pStyle w:val="NormalWeb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Toimumise aeg: </w:t>
      </w:r>
      <w:r w:rsidR="00E5268A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10.-12. 09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 2021 ja </w:t>
      </w:r>
      <w:r w:rsidR="00E5268A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24.-26.09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 2021 </w:t>
      </w:r>
    </w:p>
    <w:p w14:paraId="2684BADE" w14:textId="119D7D00" w:rsidR="001768AF" w:rsidRPr="005C52AD" w:rsidRDefault="001768AF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Toimumise koht: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Black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Dog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 jooga, Uus-Sadama 11, Tallinn</w:t>
      </w:r>
    </w:p>
    <w:p w14:paraId="381289B2" w14:textId="68B5CED9" w:rsidR="002269AC" w:rsidRPr="005C52AD" w:rsidRDefault="00A2728C" w:rsidP="00A2728C">
      <w:pPr>
        <w:pStyle w:val="NormalWeb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Õppekavarühm: Isikuareng </w:t>
      </w:r>
      <w:r w:rsidR="00586160"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/sport</w:t>
      </w:r>
    </w:p>
    <w:p w14:paraId="347A0B81" w14:textId="3A395685" w:rsidR="00A2728C" w:rsidRPr="005C52AD" w:rsidRDefault="00A2728C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ÕPPEKAVA KIRJELDUS </w:t>
      </w:r>
    </w:p>
    <w:p w14:paraId="49183041" w14:textId="0368663C" w:rsidR="00A2728C" w:rsidRPr="005C52AD" w:rsidRDefault="00A2728C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Õppekava õpiväljund</w:t>
      </w:r>
      <w:r w:rsidR="00181C62"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id. Koolituse läbinud õpilane</w:t>
      </w:r>
      <w:r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: </w:t>
      </w:r>
    </w:p>
    <w:p w14:paraId="295AD9D9" w14:textId="1A24DC0C" w:rsidR="009D0A13" w:rsidRPr="005C52AD" w:rsidRDefault="009D0A13" w:rsidP="00A2728C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Tunneb Yoga Alliance </w:t>
      </w:r>
      <w:r w:rsidR="000479EB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kehtestatud standardeid jooga õpetajatele</w:t>
      </w:r>
      <w:r w:rsidR="007215E2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ning järgib neid joogatundide juhendamisel</w:t>
      </w:r>
    </w:p>
    <w:p w14:paraId="02D4B32D" w14:textId="75A382AC" w:rsidR="003B4D59" w:rsidRPr="005C52AD" w:rsidRDefault="003B4D59" w:rsidP="00A2728C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Oskab juhendada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yin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jooga tunde</w:t>
      </w:r>
    </w:p>
    <w:p w14:paraId="1CD8FBE5" w14:textId="7B840C41" w:rsidR="002C69AB" w:rsidRPr="005C52AD" w:rsidRDefault="002C69AB" w:rsidP="002C69AB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Oskab koostada tundide läbiviimiseks vajalikke joogakavasid</w:t>
      </w:r>
      <w:r w:rsidR="007215E2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(teemade ja sihtrühmade põhiselt)</w:t>
      </w:r>
    </w:p>
    <w:p w14:paraId="38AC3FA8" w14:textId="3E0638AC" w:rsidR="00674FAE" w:rsidRPr="005C52AD" w:rsidRDefault="00674FAE" w:rsidP="00A2728C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Teab </w:t>
      </w:r>
      <w:proofErr w:type="spellStart"/>
      <w:r w:rsidR="002C69AB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yin</w:t>
      </w:r>
      <w:proofErr w:type="spellEnd"/>
      <w:r w:rsidR="002C69AB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jooga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eri</w:t>
      </w:r>
      <w:r w:rsidR="002C69AB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pärasid teiste joogastiilidega võrreldes, oskab </w:t>
      </w:r>
      <w:r w:rsidR="007215E2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eripärased</w:t>
      </w:r>
      <w:r w:rsidR="002C69AB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selgitada ning tuua asjakohaseid näiteid.</w:t>
      </w:r>
      <w:r w:rsidR="007215E2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O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skab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välja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tuua jooga praktiseerimise potentsiaalsed positiivsed mõjud </w:t>
      </w:r>
      <w:r w:rsidR="00777F64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ning juhtida tähelepanu ohtudele</w:t>
      </w:r>
    </w:p>
    <w:p w14:paraId="47AFC3B2" w14:textId="74C78C7E" w:rsidR="003B4D59" w:rsidRPr="005C52AD" w:rsidRDefault="003B4D59" w:rsidP="00A2728C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Oskab </w:t>
      </w:r>
      <w:r w:rsidR="003B71AB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selgitada</w:t>
      </w:r>
      <w:r w:rsidR="007215E2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,</w:t>
      </w:r>
      <w:r w:rsidR="003B71AB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3B71AB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demoda</w:t>
      </w:r>
      <w:proofErr w:type="spellEnd"/>
      <w:r w:rsidR="005E606B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e ette näidata</w:t>
      </w:r>
      <w:r w:rsidR="003B71AB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r w:rsidR="007215E2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ja varieerida </w:t>
      </w:r>
      <w:proofErr w:type="spellStart"/>
      <w:r w:rsidR="003B71AB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asana</w:t>
      </w:r>
      <w:r w:rsidR="00FD0783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id</w:t>
      </w:r>
      <w:proofErr w:type="spellEnd"/>
      <w:r w:rsidR="005E606B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arhetüüpide põhiselt</w:t>
      </w:r>
      <w:r w:rsidR="007215E2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, tunneb nende </w:t>
      </w:r>
      <w:r w:rsidR="003B71AB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modifikatsioone</w:t>
      </w:r>
    </w:p>
    <w:p w14:paraId="2BB5A3F2" w14:textId="66E63E35" w:rsidR="00674FAE" w:rsidRPr="005C52AD" w:rsidRDefault="00674FAE" w:rsidP="00A2728C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Oskab kasutada ja soovitada abivahend</w:t>
      </w:r>
      <w:r w:rsidR="005E606B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eid</w:t>
      </w:r>
      <w:r w:rsidR="00453233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, sh vigastuste, </w:t>
      </w:r>
      <w:r w:rsidR="007215E2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trauma</w:t>
      </w:r>
      <w:r w:rsidR="005E606B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de</w:t>
      </w:r>
      <w:r w:rsidR="00453233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ja raseduse puhul</w:t>
      </w:r>
    </w:p>
    <w:p w14:paraId="3FFFF6AB" w14:textId="5E26DBB9" w:rsidR="00A2728C" w:rsidRPr="005C52AD" w:rsidRDefault="003B71AB" w:rsidP="00674FAE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Oskab assisteerida </w:t>
      </w:r>
      <w:proofErr w:type="spellStart"/>
      <w:r w:rsidR="000512E3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yin</w:t>
      </w:r>
      <w:proofErr w:type="spellEnd"/>
      <w:r w:rsidR="000512E3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jooga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asana</w:t>
      </w:r>
      <w:proofErr w:type="spellEnd"/>
      <w:r w:rsidR="009A3920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-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prakti</w:t>
      </w:r>
      <w:r w:rsidR="00342BCE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k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at</w:t>
      </w:r>
    </w:p>
    <w:p w14:paraId="3EDAF9AA" w14:textId="570AE3BA" w:rsidR="00A2728C" w:rsidRPr="005C52AD" w:rsidRDefault="00A2728C" w:rsidP="00C44BCE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Tunneb rollist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lähtuvalt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oma piire,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võimalusi</w:t>
      </w:r>
      <w:proofErr w:type="spellEnd"/>
      <w:r w:rsidR="00F4163E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ja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vastutust, oskab vajadusel õpilast suunata </w:t>
      </w:r>
      <w:r w:rsidR="001942A7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erialaspetsialisti või suurema kogemusega õpetaja juurde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</w:p>
    <w:p w14:paraId="5AD094F0" w14:textId="77777777" w:rsidR="00A2728C" w:rsidRPr="005C52AD" w:rsidRDefault="00A2728C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Õpingute alustamine tingimused: </w:t>
      </w:r>
    </w:p>
    <w:p w14:paraId="0EEEA79D" w14:textId="1D5A3F82" w:rsidR="00A2728C" w:rsidRPr="005C52AD" w:rsidRDefault="00A2728C" w:rsidP="005C52AD">
      <w:pPr>
        <w:spacing w:after="30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Sihtgrupp: 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Koolitusele on oodatud inimesed, kes on eelnevalt praktiseerinud </w:t>
      </w:r>
      <w:r w:rsidR="002269A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joogat (</w:t>
      </w:r>
      <w:r w:rsidR="005B5F12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vähemalt </w:t>
      </w:r>
      <w:r w:rsidR="00CD1251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aasta</w:t>
      </w:r>
      <w:r w:rsidR="002269A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) 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ning tunnevad </w:t>
      </w:r>
      <w:r w:rsidR="002269A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soovi </w:t>
      </w:r>
      <w:r w:rsidR="00DD08D6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ja</w:t>
      </w:r>
      <w:r w:rsidR="002269A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kutset </w:t>
      </w:r>
      <w:r w:rsidR="00DD08D6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jätkata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põhjalikumalt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r w:rsidR="00DD08D6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joogapraktikaga. </w:t>
      </w:r>
      <w:r w:rsidR="006C5865"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 xml:space="preserve">Koolitus sobib enesearenguks </w:t>
      </w:r>
      <w:r w:rsidR="006C5865" w:rsidRPr="005C52A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 xml:space="preserve"> ja praktiseerivatele</w:t>
      </w:r>
      <w:r w:rsidR="006C5865"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 xml:space="preserve"> õpetajatele seniste oskuste täiendamiseks. Koolitusel saa</w:t>
      </w:r>
      <w:r w:rsidR="005C52AD" w:rsidRPr="005C52A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 xml:space="preserve">b </w:t>
      </w:r>
      <w:r w:rsidR="006C5865"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ka praktilised kogemused yin jooga õpetamisest ning eestikeelse põhjaliku õppematerjali.</w:t>
      </w:r>
    </w:p>
    <w:p w14:paraId="5A9D4F41" w14:textId="77777777" w:rsidR="00A2728C" w:rsidRPr="005C52AD" w:rsidRDefault="00A2728C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Koolituse keel: </w:t>
      </w:r>
    </w:p>
    <w:p w14:paraId="5FF64F19" w14:textId="6A45F925" w:rsidR="00A2728C" w:rsidRPr="005C52AD" w:rsidRDefault="00A2728C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Koolituse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töökeel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on </w:t>
      </w:r>
      <w:r w:rsidR="00673831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eesti keel, osa soovitavast kirjandusest on kas inglise või vene keeles (vastavalt soovile). </w:t>
      </w:r>
    </w:p>
    <w:p w14:paraId="07454DCC" w14:textId="77777777" w:rsidR="00A2728C" w:rsidRPr="005C52AD" w:rsidRDefault="00A2728C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Õppe kogumaht: </w:t>
      </w:r>
    </w:p>
    <w:p w14:paraId="2B8E0D99" w14:textId="3CD38C4D" w:rsidR="006C1F00" w:rsidRPr="005C52AD" w:rsidRDefault="006C1F00" w:rsidP="006C1F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Koolituse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maht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on </w:t>
      </w:r>
      <w:r w:rsidR="009C33E0">
        <w:rPr>
          <w:rFonts w:asciiTheme="majorHAnsi" w:hAnsiTheme="majorHAnsi" w:cstheme="majorHAnsi"/>
          <w:color w:val="000000" w:themeColor="text1"/>
          <w:sz w:val="22"/>
          <w:szCs w:val="22"/>
        </w:rPr>
        <w:t>50</w:t>
      </w:r>
      <w:r w:rsidR="003B1C3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3B1C32">
        <w:rPr>
          <w:rFonts w:asciiTheme="majorHAnsi" w:hAnsiTheme="majorHAnsi" w:cstheme="majorHAnsi"/>
          <w:color w:val="000000" w:themeColor="text1"/>
          <w:sz w:val="22"/>
          <w:szCs w:val="22"/>
        </w:rPr>
        <w:t>akadeemilis</w:t>
      </w:r>
      <w:r w:rsidR="00F04D43">
        <w:rPr>
          <w:rFonts w:asciiTheme="majorHAnsi" w:hAnsiTheme="majorHAnsi" w:cstheme="majorHAnsi"/>
          <w:color w:val="000000" w:themeColor="text1"/>
          <w:sz w:val="22"/>
          <w:szCs w:val="22"/>
        </w:rPr>
        <w:t>t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tundi</w:t>
      </w:r>
      <w:proofErr w:type="spellEnd"/>
      <w:r w:rsidR="004C77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(45 </w:t>
      </w:r>
      <w:proofErr w:type="spellStart"/>
      <w:r w:rsidR="004C7729">
        <w:rPr>
          <w:rFonts w:asciiTheme="majorHAnsi" w:hAnsiTheme="majorHAnsi" w:cstheme="majorHAnsi"/>
          <w:color w:val="000000" w:themeColor="text1"/>
          <w:sz w:val="22"/>
          <w:szCs w:val="22"/>
        </w:rPr>
        <w:t>minutit</w:t>
      </w:r>
      <w:proofErr w:type="spellEnd"/>
      <w:r w:rsidR="004C772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=1 </w:t>
      </w:r>
      <w:proofErr w:type="spellStart"/>
      <w:proofErr w:type="gramStart"/>
      <w:r w:rsidR="004C7729">
        <w:rPr>
          <w:rFonts w:asciiTheme="majorHAnsi" w:hAnsiTheme="majorHAnsi" w:cstheme="majorHAnsi"/>
          <w:color w:val="000000" w:themeColor="text1"/>
          <w:sz w:val="22"/>
          <w:szCs w:val="22"/>
        </w:rPr>
        <w:t>ak.tund</w:t>
      </w:r>
      <w:proofErr w:type="spellEnd"/>
      <w:proofErr w:type="gramEnd"/>
      <w:r w:rsidR="004C7729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r w:rsidR="004D53CD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="004D53CD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sellest</w:t>
      </w:r>
      <w:proofErr w:type="spellEnd"/>
      <w:r w:rsidR="004D53CD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C33E0">
        <w:rPr>
          <w:rFonts w:asciiTheme="majorHAnsi" w:hAnsiTheme="majorHAnsi" w:cstheme="majorHAnsi"/>
          <w:color w:val="000000" w:themeColor="text1"/>
          <w:sz w:val="22"/>
          <w:szCs w:val="22"/>
        </w:rPr>
        <w:t>42</w:t>
      </w:r>
      <w:r w:rsidR="004D53CD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04D43">
        <w:rPr>
          <w:rFonts w:asciiTheme="majorHAnsi" w:hAnsiTheme="majorHAnsi" w:cstheme="majorHAnsi"/>
          <w:color w:val="000000" w:themeColor="text1"/>
          <w:sz w:val="22"/>
          <w:szCs w:val="22"/>
        </w:rPr>
        <w:t>ak.</w:t>
      </w:r>
      <w:r w:rsidR="004D53CD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tundi</w:t>
      </w:r>
      <w:proofErr w:type="spellEnd"/>
      <w:r w:rsidR="004D53CD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on </w:t>
      </w:r>
      <w:proofErr w:type="spellStart"/>
      <w:r w:rsidR="004D53CD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auditoorset</w:t>
      </w:r>
      <w:proofErr w:type="spellEnd"/>
      <w:r w:rsidR="004D53CD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ja </w:t>
      </w:r>
      <w:proofErr w:type="spellStart"/>
      <w:r w:rsidR="004D53CD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praktilist</w:t>
      </w:r>
      <w:proofErr w:type="spellEnd"/>
      <w:r w:rsidR="004D53CD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4D53CD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tööd</w:t>
      </w:r>
      <w:proofErr w:type="spellEnd"/>
      <w:r w:rsidR="00827157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proofErr w:type="spellStart"/>
      <w:r w:rsidR="00827157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Iseseisev</w:t>
      </w:r>
      <w:proofErr w:type="spellEnd"/>
      <w:r w:rsidR="00827157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827157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töö</w:t>
      </w:r>
      <w:proofErr w:type="spellEnd"/>
      <w:r w:rsidR="00827157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04D43">
        <w:rPr>
          <w:rFonts w:asciiTheme="majorHAnsi" w:hAnsiTheme="majorHAnsi" w:cstheme="majorHAnsi"/>
          <w:color w:val="000000" w:themeColor="text1"/>
          <w:sz w:val="22"/>
          <w:szCs w:val="22"/>
        </w:rPr>
        <w:t>(</w:t>
      </w:r>
      <w:proofErr w:type="spellStart"/>
      <w:r w:rsidR="00F04D43">
        <w:rPr>
          <w:rFonts w:asciiTheme="majorHAnsi" w:hAnsiTheme="majorHAnsi" w:cstheme="majorHAnsi"/>
          <w:color w:val="000000" w:themeColor="text1"/>
          <w:sz w:val="22"/>
          <w:szCs w:val="22"/>
        </w:rPr>
        <w:t>ülejäänud</w:t>
      </w:r>
      <w:proofErr w:type="spellEnd"/>
      <w:r w:rsidR="00F04D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04D43">
        <w:rPr>
          <w:rFonts w:asciiTheme="majorHAnsi" w:hAnsiTheme="majorHAnsi" w:cstheme="majorHAnsi"/>
          <w:color w:val="000000" w:themeColor="text1"/>
          <w:sz w:val="22"/>
          <w:szCs w:val="22"/>
        </w:rPr>
        <w:t>osa</w:t>
      </w:r>
      <w:proofErr w:type="spellEnd"/>
      <w:r w:rsidR="00F04D43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r w:rsidR="009C33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8</w:t>
      </w:r>
      <w:r w:rsidR="00F04D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04D43">
        <w:rPr>
          <w:rFonts w:asciiTheme="majorHAnsi" w:hAnsiTheme="majorHAnsi" w:cstheme="majorHAnsi"/>
          <w:color w:val="000000" w:themeColor="text1"/>
          <w:sz w:val="22"/>
          <w:szCs w:val="22"/>
        </w:rPr>
        <w:t>tundi</w:t>
      </w:r>
      <w:proofErr w:type="spellEnd"/>
      <w:r w:rsidR="00F04D4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827157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koosneb</w:t>
      </w:r>
      <w:proofErr w:type="spellEnd"/>
      <w:r w:rsidR="00827157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827157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järgmistest</w:t>
      </w:r>
      <w:proofErr w:type="spellEnd"/>
      <w:r w:rsidR="00827157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827157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osadest</w:t>
      </w:r>
      <w:proofErr w:type="spellEnd"/>
      <w:r w:rsidR="00827157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="00F86BF5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yin </w:t>
      </w:r>
      <w:proofErr w:type="spellStart"/>
      <w:r w:rsidR="00F86BF5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jooga</w:t>
      </w:r>
      <w:proofErr w:type="spellEnd"/>
      <w:r w:rsidR="00F86BF5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86BF5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tundides</w:t>
      </w:r>
      <w:proofErr w:type="spellEnd"/>
      <w:r w:rsidR="00F86BF5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86BF5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osalemi</w:t>
      </w:r>
      <w:r w:rsidR="00F04D43">
        <w:rPr>
          <w:rFonts w:asciiTheme="majorHAnsi" w:hAnsiTheme="majorHAnsi" w:cstheme="majorHAnsi"/>
          <w:color w:val="000000" w:themeColor="text1"/>
          <w:sz w:val="22"/>
          <w:szCs w:val="22"/>
        </w:rPr>
        <w:t>ne</w:t>
      </w:r>
      <w:proofErr w:type="spellEnd"/>
      <w:r w:rsidR="00827157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Black Dog </w:t>
      </w:r>
      <w:proofErr w:type="spellStart"/>
      <w:r w:rsidR="00827157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joogas</w:t>
      </w:r>
      <w:proofErr w:type="spellEnd"/>
      <w:r w:rsidR="00646C8F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F86BF5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4D53CD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isesei</w:t>
      </w:r>
      <w:r w:rsidR="00EB7E47">
        <w:rPr>
          <w:rFonts w:asciiTheme="majorHAnsi" w:hAnsiTheme="majorHAnsi" w:cstheme="majorHAnsi"/>
          <w:color w:val="000000" w:themeColor="text1"/>
          <w:sz w:val="22"/>
          <w:szCs w:val="22"/>
        </w:rPr>
        <w:t>sev</w:t>
      </w:r>
      <w:proofErr w:type="spellEnd"/>
      <w:r w:rsidR="004D53CD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86BF5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lõputöö</w:t>
      </w:r>
      <w:proofErr w:type="spellEnd"/>
      <w:r w:rsidR="00F86BF5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86BF5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koostami</w:t>
      </w:r>
      <w:r w:rsidR="00EB7E47">
        <w:rPr>
          <w:rFonts w:asciiTheme="majorHAnsi" w:hAnsiTheme="majorHAnsi" w:cstheme="majorHAnsi"/>
          <w:color w:val="000000" w:themeColor="text1"/>
          <w:sz w:val="22"/>
          <w:szCs w:val="22"/>
        </w:rPr>
        <w:t>ne</w:t>
      </w:r>
      <w:proofErr w:type="spellEnd"/>
      <w:r w:rsidR="00425717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ja </w:t>
      </w:r>
      <w:proofErr w:type="spellStart"/>
      <w:r w:rsidR="00425717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iseseis</w:t>
      </w:r>
      <w:r w:rsidR="00EB7E47">
        <w:rPr>
          <w:rFonts w:asciiTheme="majorHAnsi" w:hAnsiTheme="majorHAnsi" w:cstheme="majorHAnsi"/>
          <w:color w:val="000000" w:themeColor="text1"/>
          <w:sz w:val="22"/>
          <w:szCs w:val="22"/>
        </w:rPr>
        <w:t>ev</w:t>
      </w:r>
      <w:proofErr w:type="spellEnd"/>
      <w:r w:rsidR="00425717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425717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töö</w:t>
      </w:r>
      <w:proofErr w:type="spellEnd"/>
      <w:r w:rsidR="00425717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425717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kirjandusega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06D8C397" w14:textId="1238B1FF" w:rsidR="004D7796" w:rsidRPr="005C52AD" w:rsidRDefault="004D7796" w:rsidP="00A2728C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lastRenderedPageBreak/>
        <w:t xml:space="preserve">Koolitusel osaleja võtab osa kõigist </w:t>
      </w:r>
      <w:r w:rsidR="00C079E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õppepäevadest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, </w:t>
      </w:r>
      <w:proofErr w:type="spellStart"/>
      <w:r w:rsidR="00C079E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yin</w:t>
      </w:r>
      <w:proofErr w:type="spellEnd"/>
      <w:r w:rsidR="00C079E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jooga tundidest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ning </w:t>
      </w:r>
      <w:r w:rsidR="00D54DCB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valmistab ette iseseisva</w:t>
      </w:r>
      <w:r w:rsidR="0039596B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töö</w:t>
      </w:r>
      <w:r w:rsidR="00C079E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(</w:t>
      </w:r>
      <w:r w:rsidR="00646C8F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koostab ja esitab </w:t>
      </w:r>
      <w:r w:rsidR="00827157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juhendajale </w:t>
      </w:r>
      <w:proofErr w:type="spellStart"/>
      <w:r w:rsidR="00C079E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yin</w:t>
      </w:r>
      <w:proofErr w:type="spellEnd"/>
      <w:r w:rsidR="00C079E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jooga tun</w:t>
      </w:r>
      <w:r w:rsidR="00D50A49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ni kava</w:t>
      </w:r>
      <w:r w:rsidR="00C079E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)</w:t>
      </w:r>
    </w:p>
    <w:p w14:paraId="2E1544B0" w14:textId="4963390D" w:rsidR="00FD508C" w:rsidRPr="005C52AD" w:rsidRDefault="002D782A" w:rsidP="002D782A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Koolitusel osalejad </w:t>
      </w:r>
      <w:r w:rsidR="00FD508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praktiseerivad õppepäevade käigus </w:t>
      </w:r>
      <w:proofErr w:type="spellStart"/>
      <w:r w:rsidR="00FD508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yin</w:t>
      </w:r>
      <w:proofErr w:type="spellEnd"/>
      <w:r w:rsidR="00FD508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jooga juhendamist ning õpivad </w:t>
      </w:r>
      <w:proofErr w:type="spellStart"/>
      <w:r w:rsidR="00FD508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yin</w:t>
      </w:r>
      <w:proofErr w:type="spellEnd"/>
      <w:r w:rsidR="00FD508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jooga tundide läbiviimiseks vajalike tunni kavade koostamist.</w:t>
      </w:r>
    </w:p>
    <w:p w14:paraId="7AE3C00D" w14:textId="77777777" w:rsidR="00B709AA" w:rsidRPr="005C52AD" w:rsidRDefault="001B2BF7" w:rsidP="004A7105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Koolitus toimub Tallinnas,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Balck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Dog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jooga stuudios</w:t>
      </w:r>
      <w:r w:rsidR="00B709AA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kui osalejatega pole kokku lepitud teisti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. </w:t>
      </w:r>
    </w:p>
    <w:p w14:paraId="14142D6F" w14:textId="24C34C09" w:rsidR="004A7105" w:rsidRPr="005C52AD" w:rsidRDefault="004A7105" w:rsidP="004A7105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Majutuse ja toitlustuse eest hoolitseb õpilane ise</w:t>
      </w:r>
      <w:r w:rsidR="00FD508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, kirjanduse hangib õpilane ise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. </w:t>
      </w:r>
    </w:p>
    <w:p w14:paraId="52CD14CB" w14:textId="1EBCEB34" w:rsidR="00A2728C" w:rsidRPr="005C52AD" w:rsidRDefault="00A2728C" w:rsidP="00AF3BC4">
      <w:pPr>
        <w:pStyle w:val="NormalWeb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br/>
        <w:t xml:space="preserve">Õppekava õppemoodulite teemad. </w:t>
      </w:r>
    </w:p>
    <w:p w14:paraId="18549656" w14:textId="77777777" w:rsidR="009D6763" w:rsidRPr="005C52AD" w:rsidRDefault="009D6763" w:rsidP="009D6763">
      <w:pPr>
        <w:rPr>
          <w:rFonts w:asciiTheme="majorHAnsi" w:hAnsiTheme="majorHAnsi" w:cstheme="majorHAnsi"/>
          <w:b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b/>
          <w:color w:val="000000" w:themeColor="text1"/>
          <w:sz w:val="22"/>
          <w:szCs w:val="22"/>
          <w:lang w:val="et-EE"/>
        </w:rPr>
        <w:t>YIN JOOGA</w:t>
      </w:r>
    </w:p>
    <w:p w14:paraId="0FE0B65F" w14:textId="77777777" w:rsidR="006856CA" w:rsidRPr="005C52AD" w:rsidRDefault="009D6763" w:rsidP="009D6763">
      <w:pPr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</w:pPr>
      <w:proofErr w:type="spellStart"/>
      <w:r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Yin</w:t>
      </w:r>
      <w:proofErr w:type="spellEnd"/>
      <w:r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 jooga arhetüübid ja alused</w:t>
      </w:r>
      <w:r w:rsidR="006856CA"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, Tase 1</w:t>
      </w:r>
      <w:r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. </w:t>
      </w:r>
    </w:p>
    <w:p w14:paraId="37DC9D23" w14:textId="07B99B52" w:rsidR="009D6763" w:rsidRPr="005C52AD" w:rsidRDefault="006856CA" w:rsidP="009D6763">
      <w:pPr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</w:pPr>
      <w:proofErr w:type="spellStart"/>
      <w:r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Arheüübid</w:t>
      </w:r>
      <w:proofErr w:type="spellEnd"/>
      <w:r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: </w:t>
      </w:r>
      <w:proofErr w:type="spellStart"/>
      <w:r w:rsidR="009D6763"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Shoelace</w:t>
      </w:r>
      <w:proofErr w:type="spellEnd"/>
      <w:r w:rsidR="009D6763"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, </w:t>
      </w:r>
      <w:proofErr w:type="spellStart"/>
      <w:r w:rsidR="009D6763"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Caterpillar</w:t>
      </w:r>
      <w:proofErr w:type="spellEnd"/>
      <w:r w:rsidR="009D6763"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, </w:t>
      </w:r>
      <w:proofErr w:type="spellStart"/>
      <w:r w:rsidR="009D6763"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Saddle</w:t>
      </w:r>
      <w:proofErr w:type="spellEnd"/>
      <w:r w:rsidR="009D6763"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, </w:t>
      </w:r>
      <w:proofErr w:type="spellStart"/>
      <w:r w:rsidR="009D6763"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Butterfly</w:t>
      </w:r>
      <w:proofErr w:type="spellEnd"/>
      <w:r w:rsidR="009D6763"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, </w:t>
      </w:r>
      <w:proofErr w:type="spellStart"/>
      <w:r w:rsidR="009D6763"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Dragon</w:t>
      </w:r>
      <w:proofErr w:type="spellEnd"/>
      <w:r w:rsidR="009D6763"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, </w:t>
      </w:r>
      <w:proofErr w:type="spellStart"/>
      <w:r w:rsidR="009D6763"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Dragonfly</w:t>
      </w:r>
      <w:proofErr w:type="spellEnd"/>
      <w:r w:rsidR="009D6763"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, </w:t>
      </w:r>
      <w:proofErr w:type="spellStart"/>
      <w:r w:rsidR="009D6763"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Twists</w:t>
      </w:r>
      <w:proofErr w:type="spellEnd"/>
      <w:r w:rsidR="009D6763"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 perekonnad ja kõik variatsioonid</w:t>
      </w:r>
      <w:r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.</w:t>
      </w:r>
    </w:p>
    <w:p w14:paraId="76885B8C" w14:textId="4CF9792A" w:rsidR="006856CA" w:rsidRPr="005C52AD" w:rsidRDefault="006856CA" w:rsidP="009D6763">
      <w:pPr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</w:pPr>
      <w:r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Õppekava käigus omandab õpilane järgmised teadmised:</w:t>
      </w:r>
    </w:p>
    <w:p w14:paraId="25850FB9" w14:textId="77777777" w:rsidR="009D6763" w:rsidRPr="005C52AD" w:rsidRDefault="009D6763" w:rsidP="009D6763">
      <w:pPr>
        <w:pStyle w:val="ListParagraph"/>
        <w:numPr>
          <w:ilvl w:val="0"/>
          <w:numId w:val="14"/>
        </w:numPr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</w:pPr>
      <w:r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reie- ja torsomandala kasutamine yin joogas </w:t>
      </w:r>
    </w:p>
    <w:p w14:paraId="7CB902AC" w14:textId="23C93A93" w:rsidR="009D6763" w:rsidRPr="005C52AD" w:rsidRDefault="009D6763" w:rsidP="009D6763">
      <w:pPr>
        <w:pStyle w:val="ListParagraph"/>
        <w:numPr>
          <w:ilvl w:val="0"/>
          <w:numId w:val="14"/>
        </w:numPr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</w:pPr>
      <w:r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kõigi </w:t>
      </w:r>
      <w:proofErr w:type="spellStart"/>
      <w:r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yin</w:t>
      </w:r>
      <w:proofErr w:type="spellEnd"/>
      <w:r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 jooga arhetüüp-</w:t>
      </w:r>
      <w:proofErr w:type="spellStart"/>
      <w:r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asanate</w:t>
      </w:r>
      <w:proofErr w:type="spellEnd"/>
      <w:r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 </w:t>
      </w:r>
      <w:r w:rsidR="006856CA"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variatsioonide </w:t>
      </w:r>
      <w:proofErr w:type="spellStart"/>
      <w:r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LAB’id</w:t>
      </w:r>
      <w:proofErr w:type="spellEnd"/>
    </w:p>
    <w:p w14:paraId="60A871D9" w14:textId="77777777" w:rsidR="009D6763" w:rsidRPr="005C52AD" w:rsidRDefault="009D6763" w:rsidP="009D6763">
      <w:pPr>
        <w:pStyle w:val="ListParagraph"/>
        <w:numPr>
          <w:ilvl w:val="0"/>
          <w:numId w:val="14"/>
        </w:numPr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</w:pPr>
      <w:r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pooside juhendamine, alternatiivide pakkumine, proppimine</w:t>
      </w:r>
    </w:p>
    <w:p w14:paraId="39248B4B" w14:textId="1B4CE6AD" w:rsidR="009D6763" w:rsidRPr="005C52AD" w:rsidRDefault="009D6763" w:rsidP="009D6763">
      <w:pPr>
        <w:pStyle w:val="ListParagraph"/>
        <w:numPr>
          <w:ilvl w:val="0"/>
          <w:numId w:val="14"/>
        </w:num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lang w:val="et-EE"/>
        </w:rPr>
        <w:t>funktsionaalne anatoomia (luud, lihased) ning kuidas neid teadmisi kasutada praktikliselt jooga õpetamisel ja praktiseerimisel</w:t>
      </w:r>
    </w:p>
    <w:p w14:paraId="4A008095" w14:textId="703A36CA" w:rsidR="009D6763" w:rsidRPr="005C52AD" w:rsidRDefault="009D6763" w:rsidP="009D6763">
      <w:pPr>
        <w:pStyle w:val="ListParagraph"/>
        <w:numPr>
          <w:ilvl w:val="0"/>
          <w:numId w:val="14"/>
        </w:num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lang w:val="et-EE"/>
        </w:rPr>
        <w:t>luuliste ja sidekoeliste eripärade ja piirangute mõistmine inimese kehas, kuidas see mõjutab jooga õpetamist ja  joogapraktikat</w:t>
      </w:r>
    </w:p>
    <w:p w14:paraId="1051A0C9" w14:textId="77777777" w:rsidR="009D6763" w:rsidRPr="005C52AD" w:rsidRDefault="009D6763" w:rsidP="009D6763">
      <w:pPr>
        <w:pStyle w:val="ListParagraph"/>
        <w:numPr>
          <w:ilvl w:val="0"/>
          <w:numId w:val="14"/>
        </w:num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kuidas üles ehitada yin-jooga tundide kavasid erineva taseme ja vanusega inimestele;</w:t>
      </w:r>
    </w:p>
    <w:p w14:paraId="2691EB87" w14:textId="0454C937" w:rsidR="009D6763" w:rsidRPr="005C52AD" w:rsidRDefault="009D6763" w:rsidP="009D6763">
      <w:pPr>
        <w:pStyle w:val="ListParagraph"/>
        <w:numPr>
          <w:ilvl w:val="0"/>
          <w:numId w:val="14"/>
        </w:num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kuidas tulla toime skeltiliste eripärade, vigastuste ja vanusega (anatoomia)</w:t>
      </w:r>
    </w:p>
    <w:p w14:paraId="47056FD6" w14:textId="77777777" w:rsidR="009D6763" w:rsidRPr="005C52AD" w:rsidRDefault="009D6763" w:rsidP="009D6763">
      <w:pPr>
        <w:pStyle w:val="ListParagraph"/>
        <w:numPr>
          <w:ilvl w:val="0"/>
          <w:numId w:val="14"/>
        </w:num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eastAsia="Times New Roman" w:hAnsiTheme="majorHAnsi" w:cstheme="majorHAnsi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kuidas ja millistel juhtudel rakendada joogas wall (sein) ja/või assisted (aidatud) poose, kasutada polstreid, plokke ja rihmu</w:t>
      </w:r>
    </w:p>
    <w:p w14:paraId="029C4202" w14:textId="77777777" w:rsidR="009A5CF3" w:rsidRPr="005C52AD" w:rsidRDefault="009A5CF3" w:rsidP="006856CA">
      <w:pPr>
        <w:spacing w:after="30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</w:p>
    <w:p w14:paraId="40EFA679" w14:textId="3F9D000C" w:rsidR="006856CA" w:rsidRPr="002C69AB" w:rsidRDefault="006856CA" w:rsidP="006856CA">
      <w:pPr>
        <w:spacing w:after="30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Koolituse programm päevade kaupa:</w:t>
      </w:r>
    </w:p>
    <w:p w14:paraId="26BA4F73" w14:textId="3B8DAB63" w:rsidR="009A5CF3" w:rsidRPr="004B0744" w:rsidRDefault="007D31D3" w:rsidP="009A5CF3">
      <w:pPr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val="et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val="et-EE" w:eastAsia="en-GB"/>
        </w:rPr>
        <w:t>10</w:t>
      </w:r>
      <w:r w:rsidR="004B0744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val="et-EE" w:eastAsia="en-GB"/>
        </w:rPr>
        <w:t>.0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val="et-EE" w:eastAsia="en-GB"/>
        </w:rPr>
        <w:t>9</w:t>
      </w:r>
      <w:r w:rsidR="004B0744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val="et-EE" w:eastAsia="en-GB"/>
        </w:rPr>
        <w:t xml:space="preserve"> 2021</w:t>
      </w:r>
      <w:r w:rsidR="006856CA" w:rsidRPr="002C69A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val="en-EE" w:eastAsia="en-GB"/>
        </w:rPr>
        <w:t xml:space="preserve">, </w:t>
      </w:r>
      <w:r w:rsidR="004B0744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val="et-EE" w:eastAsia="en-GB"/>
        </w:rPr>
        <w:t>reede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val="et-EE" w:eastAsia="en-GB"/>
        </w:rPr>
        <w:t xml:space="preserve"> kl 14-18</w:t>
      </w:r>
    </w:p>
    <w:p w14:paraId="4F69C27D" w14:textId="77777777" w:rsidR="009A5CF3" w:rsidRPr="005C52AD" w:rsidRDefault="009A5CF3" w:rsidP="009A5CF3">
      <w:pPr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</w:p>
    <w:p w14:paraId="7AF7F91E" w14:textId="77777777" w:rsidR="009A5CF3" w:rsidRPr="005C52AD" w:rsidRDefault="006856CA" w:rsidP="009A5CF3">
      <w:pPr>
        <w:pStyle w:val="ListParagraph"/>
        <w:numPr>
          <w:ilvl w:val="0"/>
          <w:numId w:val="31"/>
        </w:numPr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val="en-EE" w:eastAsia="en-GB"/>
        </w:rPr>
      </w:pPr>
      <w:r w:rsidRPr="005C52A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Saabumine, tuttavaks saamine</w:t>
      </w:r>
    </w:p>
    <w:p w14:paraId="211DA5BB" w14:textId="0A0B9FA3" w:rsidR="006856CA" w:rsidRPr="005C52AD" w:rsidRDefault="006856CA" w:rsidP="009A5CF3">
      <w:pPr>
        <w:pStyle w:val="ListParagraph"/>
        <w:numPr>
          <w:ilvl w:val="0"/>
          <w:numId w:val="31"/>
        </w:numPr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val="en-EE" w:eastAsia="en-GB"/>
        </w:rPr>
      </w:pPr>
      <w:r w:rsidRPr="005C52A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LOENG</w:t>
      </w:r>
    </w:p>
    <w:p w14:paraId="096BA817" w14:textId="77777777" w:rsidR="006856CA" w:rsidRPr="002C69AB" w:rsidRDefault="006856CA" w:rsidP="006856CA">
      <w:pPr>
        <w:numPr>
          <w:ilvl w:val="1"/>
          <w:numId w:val="22"/>
        </w:numPr>
        <w:spacing w:after="150"/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Yin jooga ajalugu: sissevaade taoistlikku filosoofiasse. Teiste joogastiilide mõjud yin joogas ja vastupidi.</w:t>
      </w:r>
    </w:p>
    <w:p w14:paraId="021C33D4" w14:textId="77777777" w:rsidR="006856CA" w:rsidRPr="002C69AB" w:rsidRDefault="006856CA" w:rsidP="006856CA">
      <w:pPr>
        <w:numPr>
          <w:ilvl w:val="1"/>
          <w:numId w:val="22"/>
        </w:numPr>
        <w:spacing w:after="150"/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Yin jooga alused: kust tuleb, millised on eripärad, millised on suunad, mis on arhetüübid, miks on vaja tunda funktsionaalset anatoomiat, miks on vaja osata kasutada abivahendeid jne.</w:t>
      </w:r>
    </w:p>
    <w:p w14:paraId="0EFD0BB5" w14:textId="77777777" w:rsidR="006856CA" w:rsidRPr="002C69AB" w:rsidRDefault="006856CA" w:rsidP="006856CA">
      <w:pPr>
        <w:numPr>
          <w:ilvl w:val="1"/>
          <w:numId w:val="22"/>
        </w:numPr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Yin jooga: õpetamise ja praktiseerimise põhimõtted</w:t>
      </w:r>
    </w:p>
    <w:p w14:paraId="67EA9665" w14:textId="44F4C3A4" w:rsidR="004B0744" w:rsidRDefault="006856CA" w:rsidP="004B0744">
      <w:pPr>
        <w:numPr>
          <w:ilvl w:val="0"/>
          <w:numId w:val="22"/>
        </w:numPr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PRAKTIKA</w:t>
      </w:r>
    </w:p>
    <w:p w14:paraId="7D0239C6" w14:textId="77777777" w:rsidR="007D31D3" w:rsidRDefault="007D31D3" w:rsidP="007D31D3">
      <w:pPr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</w:p>
    <w:p w14:paraId="79123330" w14:textId="44C42710" w:rsidR="004B0744" w:rsidRPr="004B0744" w:rsidRDefault="007D31D3" w:rsidP="004B0744">
      <w:pPr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en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et-EE" w:eastAsia="en-GB"/>
        </w:rPr>
        <w:t xml:space="preserve">11. 09 </w:t>
      </w:r>
      <w:r w:rsidR="004B0744" w:rsidRPr="004B0744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et-EE" w:eastAsia="en-GB"/>
        </w:rPr>
        <w:t>2021</w:t>
      </w:r>
    </w:p>
    <w:p w14:paraId="629C3268" w14:textId="3EE0E329" w:rsidR="006856CA" w:rsidRPr="004B0744" w:rsidRDefault="006856CA" w:rsidP="004B0744">
      <w:pPr>
        <w:numPr>
          <w:ilvl w:val="0"/>
          <w:numId w:val="22"/>
        </w:numPr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4B07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LOENG</w:t>
      </w:r>
    </w:p>
    <w:p w14:paraId="1D46B426" w14:textId="77777777" w:rsidR="006856CA" w:rsidRPr="002C69AB" w:rsidRDefault="006856CA" w:rsidP="006856CA">
      <w:pPr>
        <w:numPr>
          <w:ilvl w:val="1"/>
          <w:numId w:val="24"/>
        </w:numPr>
        <w:spacing w:after="150"/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Funktsionaalse anatoomia alused.</w:t>
      </w:r>
    </w:p>
    <w:p w14:paraId="3C79CCA7" w14:textId="77777777" w:rsidR="006856CA" w:rsidRPr="002C69AB" w:rsidRDefault="006856CA" w:rsidP="006856CA">
      <w:pPr>
        <w:numPr>
          <w:ilvl w:val="1"/>
          <w:numId w:val="24"/>
        </w:numPr>
        <w:spacing w:after="150"/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lastRenderedPageBreak/>
        <w:t>14/11/7 mudel yin jooga õppimisel ja õpetamisel</w:t>
      </w:r>
    </w:p>
    <w:p w14:paraId="27ACFB03" w14:textId="77777777" w:rsidR="006856CA" w:rsidRPr="002C69AB" w:rsidRDefault="006856CA" w:rsidP="006856CA">
      <w:pPr>
        <w:numPr>
          <w:ilvl w:val="1"/>
          <w:numId w:val="24"/>
        </w:numPr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SHOELACE (1. Perekond) arhetüüp: mis on, kuhu mõjub, sihtalad. Liigeselised segmendid. LAB.</w:t>
      </w:r>
    </w:p>
    <w:p w14:paraId="32265B7C" w14:textId="77777777" w:rsidR="006856CA" w:rsidRPr="002C69AB" w:rsidRDefault="006856CA" w:rsidP="006856CA">
      <w:pPr>
        <w:numPr>
          <w:ilvl w:val="0"/>
          <w:numId w:val="24"/>
        </w:numPr>
        <w:spacing w:after="150"/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PRAKTIKA</w:t>
      </w:r>
    </w:p>
    <w:p w14:paraId="04908323" w14:textId="77777777" w:rsidR="006856CA" w:rsidRPr="002C69AB" w:rsidRDefault="006856CA" w:rsidP="006856CA">
      <w:pPr>
        <w:numPr>
          <w:ilvl w:val="0"/>
          <w:numId w:val="24"/>
        </w:numPr>
        <w:spacing w:after="150"/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LOENG</w:t>
      </w:r>
    </w:p>
    <w:p w14:paraId="37037616" w14:textId="77777777" w:rsidR="006856CA" w:rsidRPr="002C69AB" w:rsidRDefault="006856CA" w:rsidP="006856CA">
      <w:pPr>
        <w:numPr>
          <w:ilvl w:val="1"/>
          <w:numId w:val="24"/>
        </w:numPr>
        <w:spacing w:after="150"/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SHOELACE (1. Perekond) arhetüüp. Lihaselised segmendid. LAB</w:t>
      </w:r>
    </w:p>
    <w:p w14:paraId="1AD5EF74" w14:textId="77777777" w:rsidR="006856CA" w:rsidRPr="002C69AB" w:rsidRDefault="006856CA" w:rsidP="006856CA">
      <w:pPr>
        <w:numPr>
          <w:ilvl w:val="1"/>
          <w:numId w:val="24"/>
        </w:numPr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SHOELACE – kõik arhetüübi pooside variatsiooni: millised on, kuidas teha, kuidas õpetada, varieerimise põhimõtted (sh sein), proppimise alused, abivahendite kasutamine Shoelace arhetüübil.</w:t>
      </w:r>
    </w:p>
    <w:p w14:paraId="42CC4DDA" w14:textId="73BBDDE5" w:rsidR="006856CA" w:rsidRDefault="006856CA" w:rsidP="004B0744">
      <w:pPr>
        <w:numPr>
          <w:ilvl w:val="0"/>
          <w:numId w:val="24"/>
        </w:numPr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PRAKTIKA</w:t>
      </w:r>
    </w:p>
    <w:p w14:paraId="093C9620" w14:textId="77777777" w:rsidR="004B0744" w:rsidRDefault="004B0744" w:rsidP="004B0744">
      <w:pPr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</w:p>
    <w:p w14:paraId="27D92E96" w14:textId="5A107778" w:rsidR="004B0744" w:rsidRPr="004B0744" w:rsidRDefault="004B0744" w:rsidP="004B0744">
      <w:pPr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et-EE" w:eastAsia="en-GB"/>
        </w:rPr>
      </w:pPr>
      <w:r w:rsidRPr="004B0744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et-EE" w:eastAsia="en-GB"/>
        </w:rPr>
        <w:t>1</w:t>
      </w:r>
      <w:r w:rsidR="007D31D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et-EE" w:eastAsia="en-GB"/>
        </w:rPr>
        <w:t>2.09</w:t>
      </w:r>
      <w:r w:rsidRPr="004B0744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et-EE" w:eastAsia="en-GB"/>
        </w:rPr>
        <w:t xml:space="preserve"> 2021 </w:t>
      </w:r>
    </w:p>
    <w:p w14:paraId="32D37F9C" w14:textId="77777777" w:rsidR="006856CA" w:rsidRPr="002C69AB" w:rsidRDefault="006856CA" w:rsidP="006856CA">
      <w:pPr>
        <w:numPr>
          <w:ilvl w:val="0"/>
          <w:numId w:val="26"/>
        </w:numPr>
        <w:spacing w:after="150"/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LOENG</w:t>
      </w:r>
    </w:p>
    <w:p w14:paraId="76D34E39" w14:textId="77777777" w:rsidR="006856CA" w:rsidRPr="002C69AB" w:rsidRDefault="006856CA" w:rsidP="006856CA">
      <w:pPr>
        <w:numPr>
          <w:ilvl w:val="1"/>
          <w:numId w:val="26"/>
        </w:numPr>
        <w:spacing w:after="150"/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14/11/7 osa 1.</w:t>
      </w:r>
    </w:p>
    <w:p w14:paraId="236CD6A5" w14:textId="77777777" w:rsidR="006856CA" w:rsidRPr="002C69AB" w:rsidRDefault="006856CA" w:rsidP="006856CA">
      <w:pPr>
        <w:numPr>
          <w:ilvl w:val="1"/>
          <w:numId w:val="26"/>
        </w:numPr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SADDLE (2. Perekond) arhetüüp: mis on, kuhu mõjub, sihtalad. Liigeselised segmendid. LAB</w:t>
      </w:r>
    </w:p>
    <w:p w14:paraId="21734E30" w14:textId="77777777" w:rsidR="006856CA" w:rsidRPr="002C69AB" w:rsidRDefault="006856CA" w:rsidP="006856CA">
      <w:pPr>
        <w:numPr>
          <w:ilvl w:val="0"/>
          <w:numId w:val="26"/>
        </w:numPr>
        <w:spacing w:after="150"/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PRAKTIKA</w:t>
      </w:r>
    </w:p>
    <w:p w14:paraId="5F8B3D89" w14:textId="77777777" w:rsidR="006856CA" w:rsidRPr="002C69AB" w:rsidRDefault="006856CA" w:rsidP="006856CA">
      <w:pPr>
        <w:numPr>
          <w:ilvl w:val="0"/>
          <w:numId w:val="26"/>
        </w:numPr>
        <w:spacing w:after="150"/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LOENG</w:t>
      </w:r>
    </w:p>
    <w:p w14:paraId="7BC49026" w14:textId="77777777" w:rsidR="006856CA" w:rsidRPr="002C69AB" w:rsidRDefault="006856CA" w:rsidP="006856CA">
      <w:pPr>
        <w:numPr>
          <w:ilvl w:val="1"/>
          <w:numId w:val="26"/>
        </w:numPr>
        <w:spacing w:after="150"/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SADDLE (2. Perekond) arhetüüp. Lihaselised segmendid, LAB.</w:t>
      </w:r>
    </w:p>
    <w:p w14:paraId="3EDB0AC6" w14:textId="77777777" w:rsidR="006856CA" w:rsidRPr="002C69AB" w:rsidRDefault="006856CA" w:rsidP="006856CA">
      <w:pPr>
        <w:numPr>
          <w:ilvl w:val="1"/>
          <w:numId w:val="26"/>
        </w:numPr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SADDLE- kõik arhetüübi pooside variatsiooni: millised on, kuidas teha, kuidas õpetada, varieerimise põhimõtted (sh sein), proppimise alused, abivahendite kasutamine Saddle arhetüübil.</w:t>
      </w:r>
    </w:p>
    <w:p w14:paraId="4C1CE9F4" w14:textId="341B5CF1" w:rsidR="009A5CF3" w:rsidRDefault="006856CA" w:rsidP="009A5CF3">
      <w:pPr>
        <w:numPr>
          <w:ilvl w:val="0"/>
          <w:numId w:val="26"/>
        </w:numPr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PRAKTIKA</w:t>
      </w:r>
    </w:p>
    <w:p w14:paraId="18C95202" w14:textId="77777777" w:rsidR="007D31D3" w:rsidRPr="005C52AD" w:rsidRDefault="007D31D3" w:rsidP="007D31D3">
      <w:pPr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</w:p>
    <w:p w14:paraId="2F316901" w14:textId="03B12962" w:rsidR="009A5CF3" w:rsidRPr="004B0744" w:rsidRDefault="007D31D3" w:rsidP="009A5CF3">
      <w:pPr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val="en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et-EE" w:eastAsia="en-GB"/>
        </w:rPr>
        <w:t>24.01</w:t>
      </w:r>
      <w:r w:rsidR="004B0744" w:rsidRPr="004B0744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et-EE" w:eastAsia="en-GB"/>
        </w:rPr>
        <w:t xml:space="preserve"> 2021</w:t>
      </w:r>
    </w:p>
    <w:p w14:paraId="6B8C7D83" w14:textId="4F73F957" w:rsidR="006856CA" w:rsidRPr="005C52AD" w:rsidRDefault="006856CA" w:rsidP="009A5CF3">
      <w:pPr>
        <w:pStyle w:val="ListParagraph"/>
        <w:numPr>
          <w:ilvl w:val="0"/>
          <w:numId w:val="32"/>
        </w:numPr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5C52A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LOENG</w:t>
      </w:r>
    </w:p>
    <w:p w14:paraId="07B7EE40" w14:textId="77777777" w:rsidR="006856CA" w:rsidRPr="002C69AB" w:rsidRDefault="006856CA" w:rsidP="006856CA">
      <w:pPr>
        <w:numPr>
          <w:ilvl w:val="1"/>
          <w:numId w:val="28"/>
        </w:numPr>
        <w:spacing w:after="150"/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14/11/7 osa 2.</w:t>
      </w:r>
    </w:p>
    <w:p w14:paraId="363BB0D8" w14:textId="77777777" w:rsidR="006856CA" w:rsidRPr="002C69AB" w:rsidRDefault="006856CA" w:rsidP="006856CA">
      <w:pPr>
        <w:numPr>
          <w:ilvl w:val="1"/>
          <w:numId w:val="28"/>
        </w:numPr>
        <w:spacing w:after="150"/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Kuidas õpetada funktsionaalselt yin joogat? Kuidas koostada yin jooga kavasid? Kuidas viia yin jooga tunde läbi? GRUPITÖÖ</w:t>
      </w:r>
    </w:p>
    <w:p w14:paraId="2AFC0CA9" w14:textId="77777777" w:rsidR="006856CA" w:rsidRPr="002C69AB" w:rsidRDefault="006856CA" w:rsidP="006856CA">
      <w:pPr>
        <w:numPr>
          <w:ilvl w:val="1"/>
          <w:numId w:val="28"/>
        </w:numPr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CATERPILLAR (3. Perekond) arhetüüp: mis on, kuhu mõjub, sihtalad. Liigeselised, lihas-sidekoelised segmendid. LAB. Kõik perekonna asanate variatsioonid.</w:t>
      </w:r>
    </w:p>
    <w:p w14:paraId="227E8018" w14:textId="2A0DA260" w:rsidR="006856CA" w:rsidRDefault="006856CA" w:rsidP="006856CA">
      <w:pPr>
        <w:numPr>
          <w:ilvl w:val="0"/>
          <w:numId w:val="28"/>
        </w:numPr>
        <w:spacing w:after="150"/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PRAKTIKA</w:t>
      </w:r>
      <w:r w:rsidR="004B07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 xml:space="preserve"> +  töö kavadega</w:t>
      </w:r>
    </w:p>
    <w:p w14:paraId="5470335E" w14:textId="6D68DF3E" w:rsidR="004B0744" w:rsidRPr="004B0744" w:rsidRDefault="007D31D3" w:rsidP="004B0744">
      <w:pPr>
        <w:spacing w:after="150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et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et-EE" w:eastAsia="en-GB"/>
        </w:rPr>
        <w:t>25.09</w:t>
      </w:r>
      <w:r w:rsidR="004B0744" w:rsidRPr="004B0744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et-EE" w:eastAsia="en-GB"/>
        </w:rPr>
        <w:t xml:space="preserve"> 2021</w:t>
      </w:r>
    </w:p>
    <w:p w14:paraId="6A04E43F" w14:textId="77777777" w:rsidR="006856CA" w:rsidRPr="002C69AB" w:rsidRDefault="006856CA" w:rsidP="006856CA">
      <w:pPr>
        <w:numPr>
          <w:ilvl w:val="0"/>
          <w:numId w:val="28"/>
        </w:numPr>
        <w:spacing w:after="150"/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LOENG</w:t>
      </w:r>
    </w:p>
    <w:p w14:paraId="58B52252" w14:textId="77777777" w:rsidR="006856CA" w:rsidRPr="002C69AB" w:rsidRDefault="006856CA" w:rsidP="006856CA">
      <w:pPr>
        <w:numPr>
          <w:ilvl w:val="1"/>
          <w:numId w:val="28"/>
        </w:numPr>
        <w:spacing w:after="150"/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DRAGONFLY (4. Perekond) arhetüüp. mis on, kuhu mõjub, kuidas õpetada, sihtalad. Liigeselised, lihas-sidekoelised segmendid. LAB. Proppimine, kõik perekonna asanate variatsioonid.</w:t>
      </w:r>
    </w:p>
    <w:p w14:paraId="37F29109" w14:textId="77777777" w:rsidR="006856CA" w:rsidRPr="002C69AB" w:rsidRDefault="006856CA" w:rsidP="006856CA">
      <w:pPr>
        <w:numPr>
          <w:ilvl w:val="1"/>
          <w:numId w:val="28"/>
        </w:numPr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Kuidas õpetada funktsionaalselt yin joogat? Kuidas koostada yin jooga kavasid? Kuidas viia yin jooga tunde läbi? GRUPITÖÖ</w:t>
      </w:r>
    </w:p>
    <w:p w14:paraId="6FB2D9AA" w14:textId="04C85B8E" w:rsidR="006856CA" w:rsidRDefault="006856CA" w:rsidP="006856CA">
      <w:pPr>
        <w:numPr>
          <w:ilvl w:val="0"/>
          <w:numId w:val="28"/>
        </w:numPr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PRAKTIKA</w:t>
      </w:r>
      <w:r w:rsidR="004B07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 xml:space="preserve"> + töö kavadega</w:t>
      </w:r>
    </w:p>
    <w:p w14:paraId="0EDF1748" w14:textId="77777777" w:rsidR="004B0744" w:rsidRPr="002C69AB" w:rsidRDefault="004B0744" w:rsidP="004B0744">
      <w:pPr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</w:p>
    <w:p w14:paraId="3B552EF7" w14:textId="23CE911C" w:rsidR="006856CA" w:rsidRPr="004B0744" w:rsidRDefault="007D31D3" w:rsidP="006856CA">
      <w:pPr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val="et-EE" w:eastAsia="en-GB"/>
        </w:rPr>
        <w:t>26.09</w:t>
      </w:r>
      <w:r w:rsidR="004B0744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  <w:lang w:val="et-EE" w:eastAsia="en-GB"/>
        </w:rPr>
        <w:t xml:space="preserve"> 2021</w:t>
      </w:r>
    </w:p>
    <w:p w14:paraId="4DF79C43" w14:textId="77777777" w:rsidR="006856CA" w:rsidRPr="002C69AB" w:rsidRDefault="006856CA" w:rsidP="006856CA">
      <w:pPr>
        <w:numPr>
          <w:ilvl w:val="0"/>
          <w:numId w:val="29"/>
        </w:numPr>
        <w:spacing w:after="150"/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lastRenderedPageBreak/>
        <w:t>LOENG.</w:t>
      </w:r>
    </w:p>
    <w:p w14:paraId="2F328AB6" w14:textId="77777777" w:rsidR="006856CA" w:rsidRPr="002C69AB" w:rsidRDefault="006856CA" w:rsidP="006856CA">
      <w:pPr>
        <w:numPr>
          <w:ilvl w:val="1"/>
          <w:numId w:val="29"/>
        </w:numPr>
        <w:spacing w:after="150"/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DRAGONS (5. perekond) arhetüüp. Mis on, kuhu mõjub, sihtalad, kuidas õpetada. Liigeselised, lihas-sidekoelised segmendid. LAB. Proppimine, kõik perekonna asanate variatsioonid.</w:t>
      </w:r>
    </w:p>
    <w:p w14:paraId="41002FD3" w14:textId="77777777" w:rsidR="006856CA" w:rsidRPr="002C69AB" w:rsidRDefault="006856CA" w:rsidP="006856CA">
      <w:pPr>
        <w:numPr>
          <w:ilvl w:val="1"/>
          <w:numId w:val="29"/>
        </w:numPr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Kuidas õpetada funktsionaalselt yin joogat? Kuidas koostada yin jooga kavasid? Kuidas abistada inimesi tunnis? Kuidas pakkuda variatsioone? GRUPITÖÖ</w:t>
      </w:r>
    </w:p>
    <w:p w14:paraId="3F3784F9" w14:textId="41F38B94" w:rsidR="006856CA" w:rsidRPr="002C69AB" w:rsidRDefault="006856CA" w:rsidP="006856CA">
      <w:pPr>
        <w:numPr>
          <w:ilvl w:val="0"/>
          <w:numId w:val="29"/>
        </w:numPr>
        <w:spacing w:after="150"/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PRAKTIKA</w:t>
      </w:r>
      <w:r w:rsidR="004B074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 xml:space="preserve"> </w:t>
      </w:r>
    </w:p>
    <w:p w14:paraId="4FF51DB2" w14:textId="77777777" w:rsidR="006856CA" w:rsidRPr="002C69AB" w:rsidRDefault="006856CA" w:rsidP="006856CA">
      <w:pPr>
        <w:numPr>
          <w:ilvl w:val="0"/>
          <w:numId w:val="29"/>
        </w:numPr>
        <w:spacing w:after="150"/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LOENG</w:t>
      </w:r>
    </w:p>
    <w:p w14:paraId="09811C52" w14:textId="77777777" w:rsidR="006856CA" w:rsidRPr="002C69AB" w:rsidRDefault="006856CA" w:rsidP="006856CA">
      <w:pPr>
        <w:numPr>
          <w:ilvl w:val="1"/>
          <w:numId w:val="29"/>
        </w:numPr>
        <w:spacing w:after="150"/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Kuidas teha edukalt lõpueksam? Teemad. Tunni kava ülesehitamise template.</w:t>
      </w:r>
    </w:p>
    <w:p w14:paraId="3928236C" w14:textId="77777777" w:rsidR="006856CA" w:rsidRPr="002C69AB" w:rsidRDefault="006856CA" w:rsidP="006856CA">
      <w:pPr>
        <w:numPr>
          <w:ilvl w:val="1"/>
          <w:numId w:val="29"/>
        </w:numPr>
        <w:spacing w:after="150"/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TWISTS; DOGS arhetüüp. Mis on, kuhu mõjuvad, sihtalad, kuidas õpetada. Liigeselised, lihas-sidekoelised segmendid. LAB. Proppimine, kõik perekonna asanate variatsioonid.</w:t>
      </w:r>
    </w:p>
    <w:p w14:paraId="53E3B176" w14:textId="77777777" w:rsidR="006856CA" w:rsidRPr="002C69AB" w:rsidRDefault="006856CA" w:rsidP="006856CA">
      <w:pPr>
        <w:numPr>
          <w:ilvl w:val="1"/>
          <w:numId w:val="29"/>
        </w:numPr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Kuidas õpetada yin joogat? Kuidas koostada yin jooga kavasid? GRUPITÖÖ</w:t>
      </w:r>
    </w:p>
    <w:p w14:paraId="611BE3CB" w14:textId="77777777" w:rsidR="006856CA" w:rsidRPr="002C69AB" w:rsidRDefault="006856CA" w:rsidP="006856CA">
      <w:pPr>
        <w:numPr>
          <w:ilvl w:val="0"/>
          <w:numId w:val="29"/>
        </w:numPr>
        <w:ind w:left="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PRAKTIKA</w:t>
      </w:r>
    </w:p>
    <w:p w14:paraId="1A34E13E" w14:textId="77777777" w:rsidR="009D6763" w:rsidRPr="005C52AD" w:rsidRDefault="009D6763" w:rsidP="009D6763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/>
        </w:rPr>
      </w:pPr>
    </w:p>
    <w:p w14:paraId="4ED1C9C2" w14:textId="77777777" w:rsidR="00A2728C" w:rsidRPr="005C52AD" w:rsidRDefault="00A2728C" w:rsidP="00A2728C">
      <w:pPr>
        <w:pStyle w:val="NormalWeb"/>
        <w:ind w:left="720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proofErr w:type="spellStart"/>
      <w:r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Õppekeskkonna</w:t>
      </w:r>
      <w:proofErr w:type="spellEnd"/>
      <w:r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 kirjeldus: </w:t>
      </w:r>
    </w:p>
    <w:p w14:paraId="7A97CD17" w14:textId="1DAA9B6F" w:rsidR="001E7CC6" w:rsidRPr="005C52AD" w:rsidRDefault="00693960" w:rsidP="00693960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Koolitused toimuvad Black Dog Jooga stuudio ruumides</w:t>
      </w:r>
      <w:r w:rsidR="00746099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(kui ei ole kokku lepitud teisiti)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, kus on kõik vajalik koolituse </w:t>
      </w:r>
      <w:r w:rsidR="00A2728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sujuvaks läbiviimiseks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: joogasaal, joogamatid, pleedid, polstrid, </w:t>
      </w:r>
      <w:r w:rsidR="00A2728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dataprojektor, arvuti, muusikakeskus. </w:t>
      </w:r>
    </w:p>
    <w:p w14:paraId="6CC54A1D" w14:textId="1471B42F" w:rsidR="00A2728C" w:rsidRPr="005C52AD" w:rsidRDefault="00A2728C" w:rsidP="00693960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Samuti on olemas valamu</w:t>
      </w:r>
      <w:r w:rsidR="001E7CC6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, dushiruumid ja WC’d.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r w:rsidR="001E7CC6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On olemas juurdepääs ka 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ratastooliga liikumiseks. </w:t>
      </w:r>
    </w:p>
    <w:p w14:paraId="4609CDAF" w14:textId="77777777" w:rsidR="00A2728C" w:rsidRPr="005C52AD" w:rsidRDefault="00A2728C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Registreerimise kord: </w:t>
      </w:r>
    </w:p>
    <w:p w14:paraId="01249FD3" w14:textId="3519B3DD" w:rsidR="00A2728C" w:rsidRPr="005C52AD" w:rsidRDefault="00A2728C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Koolitusele tuleb eelnevalt registreeruda</w:t>
      </w:r>
      <w:r w:rsidR="0002553E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, saates meili </w:t>
      </w:r>
      <w:hyperlink r:id="rId5" w:history="1">
        <w:r w:rsidR="0002553E" w:rsidRPr="005C52AD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lang w:val="et-EE"/>
          </w:rPr>
          <w:t>pille@blackdog.ee</w:t>
        </w:r>
      </w:hyperlink>
      <w:r w:rsidR="0002553E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. Seejärel sõlmitakse koolitusleping ning ankeet. </w:t>
      </w:r>
      <w:r w:rsidR="001B6CE3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Seejärel tasutakse arve. Arve peab olema 100% tasutud enne koolituse algust</w:t>
      </w:r>
      <w:r w:rsidR="00746099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kui ei ole teisiti kokku lepitud</w:t>
      </w:r>
      <w:r w:rsidR="001B6CE3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. </w:t>
      </w:r>
    </w:p>
    <w:p w14:paraId="75140EAE" w14:textId="77777777" w:rsidR="00A2728C" w:rsidRPr="005C52AD" w:rsidRDefault="00A2728C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Koolituse lõpetamise tingimused: </w:t>
      </w:r>
    </w:p>
    <w:p w14:paraId="1D842FC9" w14:textId="170E2CDE" w:rsidR="00A2728C" w:rsidRPr="005C52AD" w:rsidRDefault="00A2728C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Koolitus arvestatakse lõpetatuks ja osaleja saab </w:t>
      </w:r>
      <w:proofErr w:type="spellStart"/>
      <w:r w:rsidR="00095E3D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Yoga</w:t>
      </w:r>
      <w:proofErr w:type="spellEnd"/>
      <w:r w:rsidR="00095E3D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095E3D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Alliance</w:t>
      </w:r>
      <w:proofErr w:type="spellEnd"/>
      <w:r w:rsidR="00095E3D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r w:rsidR="009A5CF3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50</w:t>
      </w:r>
      <w:r w:rsidR="00095E3D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h </w:t>
      </w:r>
      <w:proofErr w:type="spellStart"/>
      <w:r w:rsidR="00095E3D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yin</w:t>
      </w:r>
      <w:proofErr w:type="spellEnd"/>
      <w:r w:rsidR="00095E3D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jooga diplomi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järgnevate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tingimuste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täitmisel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: </w:t>
      </w:r>
    </w:p>
    <w:p w14:paraId="7329F9B9" w14:textId="10A86908" w:rsidR="00A2728C" w:rsidRPr="005C52AD" w:rsidRDefault="0060547D" w:rsidP="00A2728C">
      <w:pPr>
        <w:pStyle w:val="NormalWeb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Koolituse eest on</w:t>
      </w:r>
      <w:r w:rsidR="00351D19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tähtaegselt tasutud</w:t>
      </w:r>
      <w:r w:rsidR="00A2728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</w:p>
    <w:p w14:paraId="677385D3" w14:textId="3F95FE0A" w:rsidR="00A2728C" w:rsidRPr="005C52AD" w:rsidRDefault="00B349E8" w:rsidP="00B349E8">
      <w:pPr>
        <w:pStyle w:val="NormalWeb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Õpilane on osalenud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k</w:t>
      </w:r>
      <w:r w:rsidR="00A2728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õigil</w:t>
      </w:r>
      <w:proofErr w:type="spellEnd"/>
      <w:r w:rsidR="00A2728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koolituse </w:t>
      </w:r>
      <w:r w:rsidR="009A5CF3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päevadel</w:t>
      </w:r>
      <w:r w:rsidR="00A2728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, erandina on </w:t>
      </w:r>
      <w:r w:rsidR="0040189D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võimalik </w:t>
      </w:r>
      <w:r w:rsidR="00A2728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eelneval kokkuleppel koolituse korraldajaga võimalik puudutud moodulitel o</w:t>
      </w:r>
      <w:r w:rsidR="00351D19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saleda järgmistel koolitustel</w:t>
      </w:r>
    </w:p>
    <w:p w14:paraId="7B3A930F" w14:textId="2AC45466" w:rsidR="00A2728C" w:rsidRPr="005C52AD" w:rsidRDefault="006E0B83" w:rsidP="00E717A5">
      <w:pPr>
        <w:pStyle w:val="NormalWeb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Õpilane on omandanud k</w:t>
      </w:r>
      <w:r w:rsidR="00A2728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oolituse materjali, </w:t>
      </w:r>
      <w:r w:rsidR="002A0964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sh teinud </w:t>
      </w:r>
      <w:r w:rsidR="00A2728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iseseisva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d</w:t>
      </w:r>
      <w:r w:rsidR="00A2728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A2728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kodutöö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d</w:t>
      </w:r>
      <w:proofErr w:type="spellEnd"/>
      <w:r w:rsidR="00F93EE3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ning </w:t>
      </w:r>
      <w:r w:rsidR="002A0964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osalenud tundides</w:t>
      </w:r>
      <w:r w:rsidR="00A2728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</w:p>
    <w:p w14:paraId="11289EB6" w14:textId="77777777" w:rsidR="00A2728C" w:rsidRPr="005C52AD" w:rsidRDefault="00A2728C" w:rsidP="00A2728C">
      <w:pPr>
        <w:pStyle w:val="NormalWeb"/>
        <w:ind w:left="720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Tunnistused ja tõendid: </w:t>
      </w:r>
    </w:p>
    <w:p w14:paraId="01314231" w14:textId="2903E233" w:rsidR="005226C0" w:rsidRPr="005C52AD" w:rsidRDefault="00A2728C" w:rsidP="005226C0">
      <w:pPr>
        <w:pStyle w:val="NormalWeb"/>
        <w:numPr>
          <w:ilvl w:val="0"/>
          <w:numId w:val="20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Täismahus koolituse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läbinud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ja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õpiväljundid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saavutanud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õpilasele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väljastatakse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1F51FE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Black</w:t>
      </w:r>
      <w:proofErr w:type="spellEnd"/>
      <w:r w:rsidR="001F51FE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1F51FE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Dog</w:t>
      </w:r>
      <w:proofErr w:type="spellEnd"/>
      <w:r w:rsidR="001F51FE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Jooga poolt </w:t>
      </w:r>
      <w:proofErr w:type="spellStart"/>
      <w:r w:rsidR="001F51FE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Yoga</w:t>
      </w:r>
      <w:proofErr w:type="spellEnd"/>
      <w:r w:rsidR="001F51FE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1F51FE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Alliance</w:t>
      </w:r>
      <w:proofErr w:type="spellEnd"/>
      <w:r w:rsidR="001F51FE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r w:rsidR="00E717A5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50</w:t>
      </w:r>
      <w:r w:rsidR="001F51FE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h </w:t>
      </w:r>
      <w:proofErr w:type="spellStart"/>
      <w:r w:rsidR="00E717A5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Yin</w:t>
      </w:r>
      <w:proofErr w:type="spellEnd"/>
      <w:r w:rsidR="00E717A5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jooga Tase 1 läbimise tunnistus</w:t>
      </w:r>
      <w:r w:rsidR="001F51FE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. </w:t>
      </w:r>
    </w:p>
    <w:p w14:paraId="62E001CE" w14:textId="6CBE5BBE" w:rsidR="00A2728C" w:rsidRPr="005C52AD" w:rsidRDefault="00A2728C" w:rsidP="00A2728C">
      <w:pPr>
        <w:pStyle w:val="NormalWeb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lastRenderedPageBreak/>
        <w:t>Kui koolitusel osale</w:t>
      </w:r>
      <w:r w:rsidR="00AF517A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ja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katkestab koolituse </w:t>
      </w:r>
      <w:r w:rsidR="008F3BA8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temast endast tulenevatel põhjustel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, väljastatakse koolituse korraldaja poolt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tõend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läbitud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moodulite kohta</w:t>
      </w:r>
      <w:r w:rsidR="00E717A5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,</w:t>
      </w:r>
      <w:r w:rsidR="002E1E66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kuid tasutud õppemaksu ei tagastata</w:t>
      </w:r>
      <w:r w:rsidR="001E4D5A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, kui õppimine ei lõppenud koolitajast tulenevatel põhjustel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. </w:t>
      </w:r>
      <w:r w:rsidR="000463D8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Õpilasele antakse võimalus koolituse puudutud mooduleid korrata 1 aasta sees</w:t>
      </w:r>
      <w:r w:rsidR="00065C5D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/jooksul</w:t>
      </w:r>
      <w:r w:rsidR="006E2E12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(lisatasudeta)</w:t>
      </w:r>
      <w:r w:rsidR="000463D8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.</w:t>
      </w:r>
    </w:p>
    <w:p w14:paraId="39411C28" w14:textId="77777777" w:rsidR="00A2728C" w:rsidRPr="005C52AD" w:rsidRDefault="00A2728C" w:rsidP="00A2728C">
      <w:pPr>
        <w:pStyle w:val="NormalWeb"/>
        <w:ind w:left="720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Koolituse tagasiside ja kvaliteedi tagamine: </w:t>
      </w:r>
    </w:p>
    <w:p w14:paraId="2033399C" w14:textId="373C74FF" w:rsidR="00CA6A4D" w:rsidRPr="005C52AD" w:rsidRDefault="00CA6A4D" w:rsidP="00601620">
      <w:pPr>
        <w:pStyle w:val="NormalWeb"/>
        <w:numPr>
          <w:ilvl w:val="0"/>
          <w:numId w:val="8"/>
        </w:numPr>
        <w:rPr>
          <w:rStyle w:val="ya-value"/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Koolituse läbiviija Black Dog Jooga on Yoga Alliance poolt sertifitseeritud joogakool, </w:t>
      </w:r>
      <w:r w:rsidRPr="005C52AD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YA ID </w:t>
      </w:r>
      <w:r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188515, </w:t>
      </w:r>
      <w:r w:rsidRPr="005C52AD">
        <w:rPr>
          <w:rStyle w:val="ya-label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Designations</w:t>
      </w:r>
      <w:r w:rsidRPr="005C52AD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 </w:t>
      </w:r>
      <w:r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RYS</w:t>
      </w:r>
      <w:r w:rsidRPr="005C52AD">
        <w:rPr>
          <w:rStyle w:val="yaregmark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®</w:t>
      </w:r>
      <w:r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 200, RYS</w:t>
      </w:r>
      <w:r w:rsidRPr="005C52AD">
        <w:rPr>
          <w:rStyle w:val="yaregmark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®</w:t>
      </w:r>
      <w:r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 300</w:t>
      </w:r>
    </w:p>
    <w:p w14:paraId="5AED3E51" w14:textId="18F9A7BC" w:rsidR="008D435C" w:rsidRPr="005C52AD" w:rsidRDefault="008D435C" w:rsidP="00601620">
      <w:pPr>
        <w:pStyle w:val="NormalWeb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proofErr w:type="spellStart"/>
      <w:r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Käesolev</w:t>
      </w:r>
      <w:proofErr w:type="spellEnd"/>
      <w:r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koolitus</w:t>
      </w:r>
      <w:proofErr w:type="spellEnd"/>
      <w:r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on </w:t>
      </w:r>
      <w:proofErr w:type="spellStart"/>
      <w:r w:rsidR="00586160"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avalik</w:t>
      </w:r>
      <w:proofErr w:type="spellEnd"/>
      <w:r w:rsidR="00586160"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EE020F"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koolitus</w:t>
      </w:r>
      <w:proofErr w:type="spellEnd"/>
      <w:r w:rsidR="00EE020F"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Yoga Alliance </w:t>
      </w:r>
      <w:proofErr w:type="spellStart"/>
      <w:r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kodulehel</w:t>
      </w:r>
      <w:proofErr w:type="spellEnd"/>
      <w:r w:rsidR="00F15855"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F15855"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ning</w:t>
      </w:r>
      <w:proofErr w:type="spellEnd"/>
      <w:r w:rsidR="00F15855"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F15855"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kätt</w:t>
      </w:r>
      <w:r w:rsidR="00BA286B"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esaadav</w:t>
      </w:r>
      <w:proofErr w:type="spellEnd"/>
      <w:r w:rsidR="00BA286B"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BA286B"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kõigile</w:t>
      </w:r>
      <w:proofErr w:type="spellEnd"/>
      <w:r w:rsidR="00BA286B"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BA286B"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Euroopa</w:t>
      </w:r>
      <w:proofErr w:type="spellEnd"/>
      <w:r w:rsidR="00BA286B"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BA286B"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Liidu</w:t>
      </w:r>
      <w:proofErr w:type="spellEnd"/>
      <w:r w:rsidR="00BA286B"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,</w:t>
      </w:r>
      <w:r w:rsidR="00F15855"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F15855"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Ameerika</w:t>
      </w:r>
      <w:proofErr w:type="spellEnd"/>
      <w:r w:rsidR="00F15855"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F15855"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Ühendriikide</w:t>
      </w:r>
      <w:proofErr w:type="spellEnd"/>
      <w:r w:rsidR="00F15855"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F15855"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kodanikele</w:t>
      </w:r>
      <w:proofErr w:type="spellEnd"/>
      <w:r w:rsidRPr="005C52AD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1922A50B" w14:textId="77777777" w:rsidR="00601620" w:rsidRPr="005C52AD" w:rsidRDefault="007C22A2" w:rsidP="00601620">
      <w:pPr>
        <w:pStyle w:val="NormalWeb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Koolituse kvaliteedi tagamisel on olulise tähtsusega koolitust läbiviivate õpetajate töökogemus ja vajalike kvalifikatsiooninõuete järgimine. </w:t>
      </w:r>
    </w:p>
    <w:p w14:paraId="265CB736" w14:textId="5F9B2C46" w:rsidR="007C22A2" w:rsidRPr="00CA0423" w:rsidRDefault="007C22A2" w:rsidP="00601620">
      <w:pPr>
        <w:pStyle w:val="NormalWeb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Kõik  juhtivõpetajad ja juhendajad on Yoga Alliance </w:t>
      </w:r>
      <w:r w:rsidR="00C05876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500h + õpetaja kvalifikatsioniga</w:t>
      </w:r>
      <w:r w:rsidR="00910195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, st </w:t>
      </w:r>
      <w:r w:rsidR="00601620" w:rsidRPr="005C52AD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  <w:r w:rsidR="00910195" w:rsidRPr="005C52AD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</w:t>
      </w:r>
      <w:r w:rsidR="00601620" w:rsidRPr="005C52AD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esignations</w:t>
      </w:r>
      <w:r w:rsidR="00550017" w:rsidRPr="005C52AD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e </w:t>
      </w:r>
      <w:proofErr w:type="spellStart"/>
      <w:r w:rsidR="00550017" w:rsidRPr="005C52AD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kvalifikatsioon</w:t>
      </w:r>
      <w:proofErr w:type="spellEnd"/>
      <w:r w:rsidR="00601620" w:rsidRPr="005C52AD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E-RYT</w:t>
      </w:r>
      <w:r w:rsidR="00601620" w:rsidRPr="005C52AD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®</w:t>
      </w:r>
      <w:r w:rsidR="00601620" w:rsidRPr="005C52AD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 500, YACEP</w:t>
      </w:r>
      <w:r w:rsidR="00601620" w:rsidRPr="005C52AD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®</w:t>
      </w:r>
    </w:p>
    <w:p w14:paraId="5EFE719D" w14:textId="5A726BBC" w:rsidR="00CA0423" w:rsidRPr="005C52AD" w:rsidRDefault="00CA0423" w:rsidP="00601620">
      <w:pPr>
        <w:pStyle w:val="NormalWeb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proofErr w:type="spellStart"/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Juhtivõpetaja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Pille Eikner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õpib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lisaks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Tartu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Tervishoidu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Kõrgkoolis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füsioteraapiat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5A0BF605" w14:textId="2ABCD325" w:rsidR="00C05876" w:rsidRPr="005C52AD" w:rsidRDefault="00C05876" w:rsidP="00DF231C">
      <w:pPr>
        <w:pStyle w:val="NormalWeb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Õppekava on kinnitatud ja heaks kiidetud </w:t>
      </w:r>
      <w:r w:rsidR="00127EAA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Yoga Alliance poolt. Progr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ammi täiendamise ja muudatuste läbiviimisel tehakse regulaarset koostööd </w:t>
      </w:r>
      <w:r w:rsidR="00127EAA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Yoga Allianciga. 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</w:p>
    <w:p w14:paraId="5F88D32E" w14:textId="77777777" w:rsidR="00CA6A4D" w:rsidRPr="005C52AD" w:rsidRDefault="00774C90" w:rsidP="00CA6A4D">
      <w:pPr>
        <w:pStyle w:val="ListParagraph"/>
        <w:numPr>
          <w:ilvl w:val="0"/>
          <w:numId w:val="8"/>
        </w:numP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hyperlink r:id="rId6" w:history="1">
        <w:r w:rsidR="00681B3A" w:rsidRPr="005C52AD">
          <w:rPr>
            <w:rStyle w:val="Hyperlink"/>
            <w:rFonts w:asciiTheme="majorHAnsi" w:eastAsia="Times New Roman" w:hAnsiTheme="majorHAnsi" w:cstheme="majorHAnsi"/>
            <w:color w:val="000000" w:themeColor="text1"/>
            <w:sz w:val="22"/>
            <w:szCs w:val="22"/>
          </w:rPr>
          <w:t>https://www.yogaalliance.org/About_Yoga_Alliance</w:t>
        </w:r>
      </w:hyperlink>
    </w:p>
    <w:p w14:paraId="11E20BDE" w14:textId="1F1A70F1" w:rsidR="00A2728C" w:rsidRPr="005C52AD" w:rsidRDefault="00A2728C" w:rsidP="00CA6A4D">
      <w:pPr>
        <w:pStyle w:val="ListParagraph"/>
        <w:numPr>
          <w:ilvl w:val="0"/>
          <w:numId w:val="8"/>
        </w:numP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Koolitusel osalenu täidab </w:t>
      </w:r>
      <w:r w:rsidR="006132FA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koolituse lõppedes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lühikese tagasiside vormi, </w:t>
      </w:r>
      <w:r w:rsidR="00DF231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tagasisidet 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on võimalik anda nii nimeliselt, kui anonüümselt. </w:t>
      </w:r>
    </w:p>
    <w:p w14:paraId="46E2B7F5" w14:textId="02B813F0" w:rsidR="00273767" w:rsidRPr="00273767" w:rsidRDefault="004E37FA" w:rsidP="0017359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27376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Koolitust vii</w:t>
      </w:r>
      <w:r w:rsidR="00273767" w:rsidRPr="0027376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b </w:t>
      </w:r>
      <w:r w:rsidRPr="0027376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läbi Pille Eikner, </w:t>
      </w:r>
      <w:proofErr w:type="spellStart"/>
      <w:r w:rsidRPr="0027376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Yoga</w:t>
      </w:r>
      <w:proofErr w:type="spellEnd"/>
      <w:r w:rsidRPr="0027376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27376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Alliance</w:t>
      </w:r>
      <w:proofErr w:type="spellEnd"/>
      <w:r w:rsidRPr="0027376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273767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kvalifikatsioon</w:t>
      </w:r>
      <w:proofErr w:type="spellEnd"/>
      <w:r w:rsidRPr="00273767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E-RYT</w:t>
      </w:r>
      <w:r w:rsidRPr="00273767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®</w:t>
      </w:r>
      <w:r w:rsidRPr="00273767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 500, YACEP</w:t>
      </w:r>
      <w:r w:rsidRPr="00273767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® </w:t>
      </w:r>
    </w:p>
    <w:p w14:paraId="6AE1A12C" w14:textId="189207CF" w:rsidR="00273767" w:rsidRDefault="00774C90" w:rsidP="00273767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hyperlink r:id="rId7" w:history="1">
        <w:r w:rsidR="003271C1" w:rsidRPr="00C81376">
          <w:rPr>
            <w:rStyle w:val="Hyperlink"/>
            <w:rFonts w:asciiTheme="majorHAnsi" w:hAnsiTheme="majorHAnsi" w:cstheme="majorHAnsi"/>
            <w:sz w:val="22"/>
            <w:szCs w:val="22"/>
            <w:lang w:val="et-EE"/>
          </w:rPr>
          <w:t>https://www.yogaalliance.org/TeacherPublicProfile?tid=127384</w:t>
        </w:r>
      </w:hyperlink>
    </w:p>
    <w:p w14:paraId="6E8F1D8B" w14:textId="77777777" w:rsidR="003271C1" w:rsidRPr="00273767" w:rsidRDefault="003271C1" w:rsidP="00273767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</w:p>
    <w:p w14:paraId="49736682" w14:textId="5558B348" w:rsidR="00A2728C" w:rsidRPr="00273767" w:rsidRDefault="00A2728C" w:rsidP="0017359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proofErr w:type="spellStart"/>
      <w:r w:rsidRPr="0027376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Õppematerjalide</w:t>
      </w:r>
      <w:proofErr w:type="spellEnd"/>
      <w:r w:rsidRPr="0027376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 loend: </w:t>
      </w:r>
      <w:r w:rsidR="00C30228" w:rsidRPr="0027376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k</w:t>
      </w:r>
      <w:r w:rsidRPr="0027376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ohustuslik </w:t>
      </w:r>
    </w:p>
    <w:p w14:paraId="6495157E" w14:textId="6D3A536C" w:rsidR="00187186" w:rsidRPr="005C52AD" w:rsidRDefault="00E717A5" w:rsidP="001D2540">
      <w:pPr>
        <w:pStyle w:val="ListParagraph"/>
        <w:spacing w:line="265" w:lineRule="atLeast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 w:rsidR="00187186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. Bernie Clark, The Complete Guide to Yin Yoga: The Philosophy and Practice of Yin Yoga.</w:t>
      </w:r>
    </w:p>
    <w:p w14:paraId="46667497" w14:textId="08313EF5" w:rsidR="00187186" w:rsidRPr="005C52AD" w:rsidRDefault="00E717A5" w:rsidP="001D2540">
      <w:pPr>
        <w:pStyle w:val="ListParagraph"/>
        <w:spacing w:line="265" w:lineRule="atLeast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="00187186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. </w:t>
      </w:r>
      <w:proofErr w:type="spellStart"/>
      <w:r w:rsidR="00187186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Meeli</w:t>
      </w:r>
      <w:proofErr w:type="spellEnd"/>
      <w:r w:rsidR="00187186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proofErr w:type="spellStart"/>
      <w:r w:rsidR="00187186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Roosalu</w:t>
      </w:r>
      <w:proofErr w:type="spellEnd"/>
      <w:r w:rsidR="00187186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“</w:t>
      </w:r>
      <w:proofErr w:type="spellStart"/>
      <w:r w:rsidR="00187186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Inimese</w:t>
      </w:r>
      <w:proofErr w:type="spellEnd"/>
      <w:r w:rsidR="00187186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187186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anatoomia</w:t>
      </w:r>
      <w:proofErr w:type="spellEnd"/>
      <w:r w:rsidR="00187186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”</w:t>
      </w:r>
    </w:p>
    <w:p w14:paraId="7F52F38C" w14:textId="019A56F6" w:rsidR="00187186" w:rsidRPr="005C52AD" w:rsidRDefault="00187186" w:rsidP="001D2540">
      <w:pPr>
        <w:pStyle w:val="ListParagraph"/>
        <w:spacing w:line="265" w:lineRule="atLeast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Õppematerjali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ostab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iga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õpilane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koolitusele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lisaks</w:t>
      </w:r>
      <w:proofErr w:type="spellEnd"/>
      <w:r w:rsidR="00B07093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B07093"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>iseseisvalt</w:t>
      </w:r>
      <w:proofErr w:type="spellEnd"/>
      <w:r w:rsidRPr="005C5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6DEE8DD3" w14:textId="7FF426D4" w:rsidR="00A2728C" w:rsidRPr="005C52AD" w:rsidRDefault="00A2728C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Palume ka osalejatel tutvuda õppekorralduse alustega ning kvaliteedi tagamise korraga siit: </w:t>
      </w:r>
      <w:hyperlink r:id="rId8" w:history="1">
        <w:r w:rsidR="0099024C" w:rsidRPr="005C52AD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lang w:val="et-EE"/>
          </w:rPr>
          <w:t>www.blackdog.ee/koolitused/</w:t>
        </w:r>
      </w:hyperlink>
      <w:r w:rsidR="0099024C"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r w:rsidRPr="005C52AD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dokumendid </w:t>
      </w:r>
    </w:p>
    <w:p w14:paraId="7AC885E5" w14:textId="77777777" w:rsidR="000F60C0" w:rsidRDefault="000F60C0" w:rsidP="000F60C0">
      <w:pPr>
        <w:pStyle w:val="Heading5"/>
        <w:rPr>
          <w:color w:val="000000"/>
        </w:rPr>
      </w:pPr>
      <w:r>
        <w:rPr>
          <w:rFonts w:eastAsia="Times New Roman" w:cstheme="majorHAnsi"/>
          <w:color w:val="000000" w:themeColor="text1"/>
          <w:sz w:val="22"/>
          <w:szCs w:val="22"/>
          <w:lang w:val="et-EE" w:eastAsia="en-GB"/>
        </w:rPr>
        <w:t xml:space="preserve">Koolituse hind </w:t>
      </w:r>
      <w:r>
        <w:rPr>
          <w:rStyle w:val="Strong"/>
          <w:b w:val="0"/>
          <w:bCs w:val="0"/>
          <w:color w:val="000000"/>
        </w:rPr>
        <w:t>HIND 666.67 EUR + km.</w:t>
      </w:r>
    </w:p>
    <w:p w14:paraId="63D91C8A" w14:textId="1EF377F9" w:rsidR="002C69AB" w:rsidRPr="002C69AB" w:rsidRDefault="002C69AB" w:rsidP="002C69AB">
      <w:pPr>
        <w:spacing w:after="30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 xml:space="preserve">Koolitusel osalejatega </w:t>
      </w:r>
      <w:r w:rsidR="004C772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>sõlmitakse</w:t>
      </w: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 xml:space="preserve"> koolitusleping. Black Dog Jooga on Eesti Töötukassa koolituspartner.</w:t>
      </w:r>
    </w:p>
    <w:p w14:paraId="1B28C07D" w14:textId="11ADECD7" w:rsidR="002C69AB" w:rsidRPr="002C69AB" w:rsidRDefault="002C69AB" w:rsidP="002C69AB">
      <w:pPr>
        <w:spacing w:after="30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</w:pP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 xml:space="preserve">HINNAS on Yin jooga </w:t>
      </w:r>
      <w:r w:rsidR="009C33E0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>4</w:t>
      </w: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 xml:space="preserve">x pääse Black Dog Joogas praktiseerimiseks! Kaart hakkab kehtima koolituse tasumise hetkest ning kehtib </w:t>
      </w:r>
      <w:r w:rsidR="009C33E0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 xml:space="preserve">31. </w:t>
      </w:r>
      <w:r w:rsidR="000F60C0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>detsembrini</w:t>
      </w:r>
      <w:r w:rsidRPr="002C69A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 xml:space="preserve"> 202</w:t>
      </w:r>
      <w:r w:rsidR="009C33E0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>1</w:t>
      </w:r>
      <w:r w:rsidR="00433E8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>.</w:t>
      </w:r>
    </w:p>
    <w:p w14:paraId="73C3BC0E" w14:textId="77777777" w:rsidR="00105C4F" w:rsidRPr="005C52AD" w:rsidRDefault="00105C4F">
      <w:p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</w:p>
    <w:sectPr w:rsidR="00105C4F" w:rsidRPr="005C52AD" w:rsidSect="00EE0B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62CE"/>
    <w:multiLevelType w:val="hybridMultilevel"/>
    <w:tmpl w:val="9BF44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41559"/>
    <w:multiLevelType w:val="multilevel"/>
    <w:tmpl w:val="78E0C26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74FD9"/>
    <w:multiLevelType w:val="hybridMultilevel"/>
    <w:tmpl w:val="EC66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85275"/>
    <w:multiLevelType w:val="multilevel"/>
    <w:tmpl w:val="550E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53BB6"/>
    <w:multiLevelType w:val="hybridMultilevel"/>
    <w:tmpl w:val="CC266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C12AC"/>
    <w:multiLevelType w:val="multilevel"/>
    <w:tmpl w:val="215401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A7F51"/>
    <w:multiLevelType w:val="multilevel"/>
    <w:tmpl w:val="525C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20D27"/>
    <w:multiLevelType w:val="hybridMultilevel"/>
    <w:tmpl w:val="C6646C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65091"/>
    <w:multiLevelType w:val="hybridMultilevel"/>
    <w:tmpl w:val="25463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F5FEB"/>
    <w:multiLevelType w:val="multilevel"/>
    <w:tmpl w:val="17A4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A263F"/>
    <w:multiLevelType w:val="hybridMultilevel"/>
    <w:tmpl w:val="CD38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69E4"/>
    <w:multiLevelType w:val="hybridMultilevel"/>
    <w:tmpl w:val="2C6E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A5B3A"/>
    <w:multiLevelType w:val="multilevel"/>
    <w:tmpl w:val="FE1E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DE19D3"/>
    <w:multiLevelType w:val="multilevel"/>
    <w:tmpl w:val="AE7EB96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5444"/>
    <w:multiLevelType w:val="multilevel"/>
    <w:tmpl w:val="ECFE66F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1B7074"/>
    <w:multiLevelType w:val="multilevel"/>
    <w:tmpl w:val="AAE4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64209A"/>
    <w:multiLevelType w:val="multilevel"/>
    <w:tmpl w:val="C4EA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02102E"/>
    <w:multiLevelType w:val="multilevel"/>
    <w:tmpl w:val="B3EE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CD2A80"/>
    <w:multiLevelType w:val="multilevel"/>
    <w:tmpl w:val="698A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2B13A6"/>
    <w:multiLevelType w:val="hybridMultilevel"/>
    <w:tmpl w:val="FC68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E78FD"/>
    <w:multiLevelType w:val="multilevel"/>
    <w:tmpl w:val="9BEC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E83E49"/>
    <w:multiLevelType w:val="multilevel"/>
    <w:tmpl w:val="927E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8659E8"/>
    <w:multiLevelType w:val="multilevel"/>
    <w:tmpl w:val="E4C0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74536A"/>
    <w:multiLevelType w:val="multilevel"/>
    <w:tmpl w:val="B23A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1E2BB5"/>
    <w:multiLevelType w:val="hybridMultilevel"/>
    <w:tmpl w:val="00F2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51B07"/>
    <w:multiLevelType w:val="hybridMultilevel"/>
    <w:tmpl w:val="FDAE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D1439"/>
    <w:multiLevelType w:val="multilevel"/>
    <w:tmpl w:val="296A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376DC1"/>
    <w:multiLevelType w:val="hybridMultilevel"/>
    <w:tmpl w:val="BF54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C312C"/>
    <w:multiLevelType w:val="multilevel"/>
    <w:tmpl w:val="4312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340C71"/>
    <w:multiLevelType w:val="multilevel"/>
    <w:tmpl w:val="1EC8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950A6C"/>
    <w:multiLevelType w:val="hybridMultilevel"/>
    <w:tmpl w:val="EE6C2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A2692C"/>
    <w:multiLevelType w:val="multilevel"/>
    <w:tmpl w:val="2FAA04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28"/>
  </w:num>
  <w:num w:numId="4">
    <w:abstractNumId w:val="6"/>
  </w:num>
  <w:num w:numId="5">
    <w:abstractNumId w:val="21"/>
  </w:num>
  <w:num w:numId="6">
    <w:abstractNumId w:val="15"/>
  </w:num>
  <w:num w:numId="7">
    <w:abstractNumId w:val="18"/>
  </w:num>
  <w:num w:numId="8">
    <w:abstractNumId w:val="26"/>
  </w:num>
  <w:num w:numId="9">
    <w:abstractNumId w:val="22"/>
  </w:num>
  <w:num w:numId="10">
    <w:abstractNumId w:val="2"/>
  </w:num>
  <w:num w:numId="11">
    <w:abstractNumId w:val="11"/>
  </w:num>
  <w:num w:numId="12">
    <w:abstractNumId w:val="10"/>
  </w:num>
  <w:num w:numId="13">
    <w:abstractNumId w:val="27"/>
  </w:num>
  <w:num w:numId="14">
    <w:abstractNumId w:val="7"/>
  </w:num>
  <w:num w:numId="15">
    <w:abstractNumId w:val="19"/>
  </w:num>
  <w:num w:numId="16">
    <w:abstractNumId w:val="24"/>
  </w:num>
  <w:num w:numId="17">
    <w:abstractNumId w:val="25"/>
  </w:num>
  <w:num w:numId="18">
    <w:abstractNumId w:val="29"/>
  </w:num>
  <w:num w:numId="19">
    <w:abstractNumId w:val="16"/>
  </w:num>
  <w:num w:numId="20">
    <w:abstractNumId w:val="0"/>
  </w:num>
  <w:num w:numId="21">
    <w:abstractNumId w:val="31"/>
    <w:lvlOverride w:ilvl="0">
      <w:lvl w:ilvl="0">
        <w:numFmt w:val="decimal"/>
        <w:lvlText w:val="%1."/>
        <w:lvlJc w:val="left"/>
      </w:lvl>
    </w:lvlOverride>
  </w:num>
  <w:num w:numId="22">
    <w:abstractNumId w:val="5"/>
  </w:num>
  <w:num w:numId="23">
    <w:abstractNumId w:val="14"/>
    <w:lvlOverride w:ilvl="0">
      <w:lvl w:ilvl="0">
        <w:numFmt w:val="decimal"/>
        <w:lvlText w:val="%1."/>
        <w:lvlJc w:val="left"/>
      </w:lvl>
    </w:lvlOverride>
  </w:num>
  <w:num w:numId="24">
    <w:abstractNumId w:val="20"/>
  </w:num>
  <w:num w:numId="25">
    <w:abstractNumId w:val="13"/>
    <w:lvlOverride w:ilvl="0">
      <w:lvl w:ilvl="0">
        <w:numFmt w:val="decimal"/>
        <w:lvlText w:val="%1."/>
        <w:lvlJc w:val="left"/>
      </w:lvl>
    </w:lvlOverride>
  </w:num>
  <w:num w:numId="26">
    <w:abstractNumId w:val="9"/>
  </w:num>
  <w:num w:numId="27">
    <w:abstractNumId w:val="1"/>
    <w:lvlOverride w:ilvl="0">
      <w:lvl w:ilvl="0">
        <w:numFmt w:val="decimal"/>
        <w:lvlText w:val="%1."/>
        <w:lvlJc w:val="left"/>
      </w:lvl>
    </w:lvlOverride>
  </w:num>
  <w:num w:numId="28">
    <w:abstractNumId w:val="3"/>
  </w:num>
  <w:num w:numId="29">
    <w:abstractNumId w:val="23"/>
  </w:num>
  <w:num w:numId="30">
    <w:abstractNumId w:val="8"/>
  </w:num>
  <w:num w:numId="31">
    <w:abstractNumId w:val="3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8C"/>
    <w:rsid w:val="0002553E"/>
    <w:rsid w:val="000463D8"/>
    <w:rsid w:val="000479EB"/>
    <w:rsid w:val="000512E3"/>
    <w:rsid w:val="00065C5D"/>
    <w:rsid w:val="000852CB"/>
    <w:rsid w:val="00095E3D"/>
    <w:rsid w:val="000C5F83"/>
    <w:rsid w:val="000E03DA"/>
    <w:rsid w:val="000F60C0"/>
    <w:rsid w:val="00105C4F"/>
    <w:rsid w:val="00127EAA"/>
    <w:rsid w:val="00150ABA"/>
    <w:rsid w:val="0016615E"/>
    <w:rsid w:val="00167D6A"/>
    <w:rsid w:val="001768AF"/>
    <w:rsid w:val="00181C62"/>
    <w:rsid w:val="00187186"/>
    <w:rsid w:val="001942A7"/>
    <w:rsid w:val="001B2BF7"/>
    <w:rsid w:val="001B6CE3"/>
    <w:rsid w:val="001B7E6C"/>
    <w:rsid w:val="001D2540"/>
    <w:rsid w:val="001E4D5A"/>
    <w:rsid w:val="001E7CC6"/>
    <w:rsid w:val="001F51FE"/>
    <w:rsid w:val="0020477F"/>
    <w:rsid w:val="00210A2D"/>
    <w:rsid w:val="0021188C"/>
    <w:rsid w:val="00211EB9"/>
    <w:rsid w:val="00225DEA"/>
    <w:rsid w:val="002269AC"/>
    <w:rsid w:val="00227115"/>
    <w:rsid w:val="00246C43"/>
    <w:rsid w:val="00273767"/>
    <w:rsid w:val="00285B51"/>
    <w:rsid w:val="002A0964"/>
    <w:rsid w:val="002A5DBF"/>
    <w:rsid w:val="002C69AB"/>
    <w:rsid w:val="002D782A"/>
    <w:rsid w:val="002E1E66"/>
    <w:rsid w:val="002F0A49"/>
    <w:rsid w:val="003271C1"/>
    <w:rsid w:val="00342BCE"/>
    <w:rsid w:val="00351D19"/>
    <w:rsid w:val="00352CF1"/>
    <w:rsid w:val="003866D7"/>
    <w:rsid w:val="0039596B"/>
    <w:rsid w:val="003B1C32"/>
    <w:rsid w:val="003B4D59"/>
    <w:rsid w:val="003B71AB"/>
    <w:rsid w:val="0040189D"/>
    <w:rsid w:val="00425717"/>
    <w:rsid w:val="00433E81"/>
    <w:rsid w:val="0043520E"/>
    <w:rsid w:val="00453233"/>
    <w:rsid w:val="004551D6"/>
    <w:rsid w:val="004A7105"/>
    <w:rsid w:val="004B0744"/>
    <w:rsid w:val="004C6E81"/>
    <w:rsid w:val="004C7729"/>
    <w:rsid w:val="004D53CD"/>
    <w:rsid w:val="004D7796"/>
    <w:rsid w:val="004E37FA"/>
    <w:rsid w:val="005226C0"/>
    <w:rsid w:val="00550017"/>
    <w:rsid w:val="00565272"/>
    <w:rsid w:val="00586160"/>
    <w:rsid w:val="00592400"/>
    <w:rsid w:val="00595D59"/>
    <w:rsid w:val="005B5F12"/>
    <w:rsid w:val="005C2F6F"/>
    <w:rsid w:val="005C52AD"/>
    <w:rsid w:val="005D5903"/>
    <w:rsid w:val="005E606B"/>
    <w:rsid w:val="00600CE8"/>
    <w:rsid w:val="00601620"/>
    <w:rsid w:val="0060547D"/>
    <w:rsid w:val="006132FA"/>
    <w:rsid w:val="00615158"/>
    <w:rsid w:val="0064361C"/>
    <w:rsid w:val="0064496B"/>
    <w:rsid w:val="00646C8F"/>
    <w:rsid w:val="006531F8"/>
    <w:rsid w:val="00673831"/>
    <w:rsid w:val="00674FAE"/>
    <w:rsid w:val="00681B3A"/>
    <w:rsid w:val="006856CA"/>
    <w:rsid w:val="00693960"/>
    <w:rsid w:val="006B3F89"/>
    <w:rsid w:val="006C1F00"/>
    <w:rsid w:val="006C5865"/>
    <w:rsid w:val="006E0B83"/>
    <w:rsid w:val="006E2E12"/>
    <w:rsid w:val="006F45C5"/>
    <w:rsid w:val="007215E2"/>
    <w:rsid w:val="00722B26"/>
    <w:rsid w:val="00722C24"/>
    <w:rsid w:val="00726B17"/>
    <w:rsid w:val="00746099"/>
    <w:rsid w:val="00746868"/>
    <w:rsid w:val="00774C90"/>
    <w:rsid w:val="00775FEF"/>
    <w:rsid w:val="00777F64"/>
    <w:rsid w:val="007B017E"/>
    <w:rsid w:val="007B137C"/>
    <w:rsid w:val="007C22A2"/>
    <w:rsid w:val="007D31D3"/>
    <w:rsid w:val="00827157"/>
    <w:rsid w:val="00833581"/>
    <w:rsid w:val="00834262"/>
    <w:rsid w:val="00863CC9"/>
    <w:rsid w:val="008746CA"/>
    <w:rsid w:val="0087673E"/>
    <w:rsid w:val="008844EE"/>
    <w:rsid w:val="008B3286"/>
    <w:rsid w:val="008D435C"/>
    <w:rsid w:val="008F3BA8"/>
    <w:rsid w:val="008F7058"/>
    <w:rsid w:val="00910195"/>
    <w:rsid w:val="00915FD5"/>
    <w:rsid w:val="00925C69"/>
    <w:rsid w:val="00956EB4"/>
    <w:rsid w:val="0099024C"/>
    <w:rsid w:val="009A3920"/>
    <w:rsid w:val="009A5CF3"/>
    <w:rsid w:val="009C33E0"/>
    <w:rsid w:val="009C6E33"/>
    <w:rsid w:val="009D0A13"/>
    <w:rsid w:val="009D6763"/>
    <w:rsid w:val="009F07C1"/>
    <w:rsid w:val="009F2607"/>
    <w:rsid w:val="00A2728C"/>
    <w:rsid w:val="00A3494C"/>
    <w:rsid w:val="00A84549"/>
    <w:rsid w:val="00AE02F4"/>
    <w:rsid w:val="00AF3BC4"/>
    <w:rsid w:val="00AF517A"/>
    <w:rsid w:val="00B0346C"/>
    <w:rsid w:val="00B07093"/>
    <w:rsid w:val="00B13A24"/>
    <w:rsid w:val="00B349E8"/>
    <w:rsid w:val="00B53188"/>
    <w:rsid w:val="00B56555"/>
    <w:rsid w:val="00B709AA"/>
    <w:rsid w:val="00BA286B"/>
    <w:rsid w:val="00BD1277"/>
    <w:rsid w:val="00BD2058"/>
    <w:rsid w:val="00BF450B"/>
    <w:rsid w:val="00BF79AE"/>
    <w:rsid w:val="00C05876"/>
    <w:rsid w:val="00C079EC"/>
    <w:rsid w:val="00C168C5"/>
    <w:rsid w:val="00C16EA6"/>
    <w:rsid w:val="00C17548"/>
    <w:rsid w:val="00C30228"/>
    <w:rsid w:val="00C44BCE"/>
    <w:rsid w:val="00C660A1"/>
    <w:rsid w:val="00C84B26"/>
    <w:rsid w:val="00CA0423"/>
    <w:rsid w:val="00CA6A4D"/>
    <w:rsid w:val="00CB3278"/>
    <w:rsid w:val="00CD1251"/>
    <w:rsid w:val="00D10C0B"/>
    <w:rsid w:val="00D13B87"/>
    <w:rsid w:val="00D32212"/>
    <w:rsid w:val="00D50A49"/>
    <w:rsid w:val="00D52DD4"/>
    <w:rsid w:val="00D539A2"/>
    <w:rsid w:val="00D54DCB"/>
    <w:rsid w:val="00D84FBC"/>
    <w:rsid w:val="00DB47A2"/>
    <w:rsid w:val="00DC6ABF"/>
    <w:rsid w:val="00DD08D6"/>
    <w:rsid w:val="00DF231C"/>
    <w:rsid w:val="00E5268A"/>
    <w:rsid w:val="00E717A5"/>
    <w:rsid w:val="00E86E8C"/>
    <w:rsid w:val="00E97937"/>
    <w:rsid w:val="00EA4821"/>
    <w:rsid w:val="00EB7E47"/>
    <w:rsid w:val="00EC19AA"/>
    <w:rsid w:val="00ED753C"/>
    <w:rsid w:val="00EE020F"/>
    <w:rsid w:val="00EE0BEB"/>
    <w:rsid w:val="00F02FE4"/>
    <w:rsid w:val="00F04D43"/>
    <w:rsid w:val="00F15855"/>
    <w:rsid w:val="00F219EA"/>
    <w:rsid w:val="00F33B84"/>
    <w:rsid w:val="00F4163E"/>
    <w:rsid w:val="00F632A8"/>
    <w:rsid w:val="00F6391D"/>
    <w:rsid w:val="00F86BF5"/>
    <w:rsid w:val="00F931E4"/>
    <w:rsid w:val="00F93EE3"/>
    <w:rsid w:val="00FA08FF"/>
    <w:rsid w:val="00FB7837"/>
    <w:rsid w:val="00FC53AC"/>
    <w:rsid w:val="00FD0783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44F4176"/>
  <w14:defaultImageDpi w14:val="300"/>
  <w15:docId w15:val="{0DEBF598-7E2E-024F-B259-E697BCA7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6A4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A6A4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0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28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C5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53E"/>
    <w:rPr>
      <w:color w:val="0000FF" w:themeColor="hyperlink"/>
      <w:u w:val="single"/>
    </w:rPr>
  </w:style>
  <w:style w:type="character" w:customStyle="1" w:styleId="s2">
    <w:name w:val="s2"/>
    <w:basedOn w:val="DefaultParagraphFont"/>
    <w:rsid w:val="00187186"/>
  </w:style>
  <w:style w:type="character" w:customStyle="1" w:styleId="apple-converted-space">
    <w:name w:val="apple-converted-space"/>
    <w:basedOn w:val="DefaultParagraphFont"/>
    <w:rsid w:val="00187186"/>
  </w:style>
  <w:style w:type="character" w:customStyle="1" w:styleId="yaregmark">
    <w:name w:val="ya_regmark"/>
    <w:basedOn w:val="DefaultParagraphFont"/>
    <w:rsid w:val="00601620"/>
  </w:style>
  <w:style w:type="character" w:customStyle="1" w:styleId="Heading1Char">
    <w:name w:val="Heading 1 Char"/>
    <w:basedOn w:val="DefaultParagraphFont"/>
    <w:link w:val="Heading1"/>
    <w:uiPriority w:val="9"/>
    <w:rsid w:val="00CA6A4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A6A4D"/>
    <w:rPr>
      <w:rFonts w:ascii="Times New Roman" w:hAnsi="Times New Roman" w:cs="Times New Roman"/>
      <w:b/>
      <w:bCs/>
      <w:sz w:val="36"/>
      <w:szCs w:val="36"/>
    </w:rPr>
  </w:style>
  <w:style w:type="character" w:customStyle="1" w:styleId="ya-center">
    <w:name w:val="ya-center"/>
    <w:basedOn w:val="DefaultParagraphFont"/>
    <w:rsid w:val="00CA6A4D"/>
  </w:style>
  <w:style w:type="character" w:customStyle="1" w:styleId="ya-value">
    <w:name w:val="ya-value"/>
    <w:basedOn w:val="DefaultParagraphFont"/>
    <w:rsid w:val="00CA6A4D"/>
  </w:style>
  <w:style w:type="character" w:customStyle="1" w:styleId="ya-label">
    <w:name w:val="ya-label"/>
    <w:basedOn w:val="DefaultParagraphFont"/>
    <w:rsid w:val="00CA6A4D"/>
  </w:style>
  <w:style w:type="character" w:styleId="FollowedHyperlink">
    <w:name w:val="FollowedHyperlink"/>
    <w:basedOn w:val="DefaultParagraphFont"/>
    <w:uiPriority w:val="99"/>
    <w:semiHidden/>
    <w:unhideWhenUsed/>
    <w:rsid w:val="00CA6A4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3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7C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2C69A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271C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0C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03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719196">
          <w:marLeft w:val="3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29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96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48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2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dog.ee/koolitus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gaalliance.org/TeacherPublicProfile?tid=1273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gaalliance.org/About_Yoga_Alliance" TargetMode="External"/><Relationship Id="rId5" Type="http://schemas.openxmlformats.org/officeDocument/2006/relationships/hyperlink" Target="mailto:pille@blackdog.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Eikner</dc:creator>
  <cp:keywords/>
  <dc:description/>
  <cp:lastModifiedBy>pille eikner</cp:lastModifiedBy>
  <cp:revision>2</cp:revision>
  <cp:lastPrinted>2020-07-08T16:56:00Z</cp:lastPrinted>
  <dcterms:created xsi:type="dcterms:W3CDTF">2021-06-10T15:16:00Z</dcterms:created>
  <dcterms:modified xsi:type="dcterms:W3CDTF">2021-06-10T15:16:00Z</dcterms:modified>
</cp:coreProperties>
</file>